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РАБОЧАЯ ПРОГРАММА ДИСЦИПЛИНЫ</w:t>
      </w:r>
    </w:p>
    <w:p w:rsidR="001940E0" w:rsidRDefault="001940E0" w:rsidP="001940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 xml:space="preserve">                                          «Безопасность жизнедеятельности»</w:t>
      </w:r>
    </w:p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(Аннотация)</w:t>
      </w:r>
    </w:p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Для подготовки специалистов по специальности</w:t>
      </w:r>
    </w:p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  <w:r>
        <w:rPr>
          <w:b/>
        </w:rPr>
        <w:t xml:space="preserve">035701.65 «Перевод и </w:t>
      </w:r>
      <w:proofErr w:type="spellStart"/>
      <w:r>
        <w:rPr>
          <w:b/>
        </w:rPr>
        <w:t>переводоведение</w:t>
      </w:r>
      <w:proofErr w:type="spellEnd"/>
      <w:r>
        <w:rPr>
          <w:b/>
        </w:rPr>
        <w:t>»</w:t>
      </w:r>
    </w:p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специализация «Специальный перевод»</w:t>
      </w:r>
    </w:p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rPr>
          <w:b/>
        </w:rPr>
        <w:t xml:space="preserve">Общая трудоемкость дисциплины: </w:t>
      </w:r>
      <w:r>
        <w:rPr>
          <w:b/>
          <w:bCs/>
        </w:rPr>
        <w:t>2</w:t>
      </w:r>
      <w:r>
        <w:rPr>
          <w:bCs/>
        </w:rPr>
        <w:t>зачетные единицы,</w:t>
      </w:r>
      <w:r>
        <w:rPr>
          <w:b/>
          <w:bCs/>
        </w:rPr>
        <w:t xml:space="preserve"> 72 </w:t>
      </w:r>
      <w:r>
        <w:rPr>
          <w:bCs/>
        </w:rPr>
        <w:t>часа</w:t>
      </w:r>
      <w:r>
        <w:t>.</w:t>
      </w:r>
    </w:p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</w:p>
    <w:p w:rsidR="001940E0" w:rsidRDefault="001940E0" w:rsidP="001940E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 w:rsidR="001906E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E9" w:rsidRPr="001906E9" w:rsidRDefault="001906E9" w:rsidP="001906E9">
      <w:pPr>
        <w:pStyle w:val="Style14"/>
        <w:widowControl/>
        <w:spacing w:line="240" w:lineRule="auto"/>
        <w:ind w:left="360" w:firstLine="0"/>
      </w:pPr>
      <w:r>
        <w:t>«Безопасность жизнедеятельности» яв</w:t>
      </w:r>
      <w:r>
        <w:softHyphen/>
        <w:t xml:space="preserve">ляется формирование профессиональной культуры безопасности, под которой понимается </w:t>
      </w:r>
      <w:r>
        <w:rPr>
          <w:iCs/>
        </w:rPr>
        <w:t>готовность и способность личности использовать в профес</w:t>
      </w:r>
      <w:r>
        <w:rPr>
          <w:iCs/>
        </w:rPr>
        <w:softHyphen/>
        <w:t>сиональной деятельности приобретенную совокупность знаний, умений и навыков для обес</w:t>
      </w:r>
      <w:r>
        <w:rPr>
          <w:iCs/>
        </w:rPr>
        <w:softHyphen/>
        <w:t>печения безопасности в сфере профессиональной деятельности; характера мышления и ценностных ориентаций, при которых вопросы безопасности рассматриваются в качестве приоритета.</w:t>
      </w:r>
    </w:p>
    <w:p w:rsidR="001940E0" w:rsidRDefault="001940E0" w:rsidP="001940E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0E0" w:rsidRPr="001940E0" w:rsidRDefault="001940E0" w:rsidP="001940E0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  <w:t xml:space="preserve">Место </w:t>
      </w:r>
      <w:r w:rsidRPr="001940E0">
        <w:rPr>
          <w:rFonts w:ascii="Times New Roman" w:hAnsi="Times New Roman"/>
          <w:b/>
          <w:bCs/>
        </w:rPr>
        <w:t>дисциплины</w:t>
      </w:r>
      <w:r>
        <w:rPr>
          <w:rFonts w:ascii="Times New Roman" w:hAnsi="Times New Roman"/>
          <w:b/>
          <w:bCs/>
        </w:rPr>
        <w:t xml:space="preserve"> </w:t>
      </w:r>
      <w:r w:rsidRPr="001940E0">
        <w:rPr>
          <w:rFonts w:ascii="Times New Roman" w:hAnsi="Times New Roman"/>
          <w:b/>
          <w:bCs/>
          <w:iCs/>
        </w:rPr>
        <w:t>в структуре ООП </w:t>
      </w:r>
      <w:proofErr w:type="gramStart"/>
      <w:r w:rsidRPr="001940E0">
        <w:rPr>
          <w:rFonts w:ascii="Times New Roman" w:hAnsi="Times New Roman"/>
          <w:b/>
          <w:bCs/>
          <w:iCs/>
        </w:rPr>
        <w:t>ВО</w:t>
      </w:r>
      <w:proofErr w:type="gramEnd"/>
    </w:p>
    <w:p w:rsidR="001940E0" w:rsidRPr="001940E0" w:rsidRDefault="001940E0" w:rsidP="001940E0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1940E0">
        <w:rPr>
          <w:rStyle w:val="FontStyle37"/>
          <w:rFonts w:ascii="Times New Roman" w:hAnsi="Times New Roman"/>
          <w:sz w:val="24"/>
          <w:szCs w:val="24"/>
        </w:rPr>
        <w:t>Дисциплина относится к базовой части профессионального цикла С3.Б.18.</w:t>
      </w:r>
    </w:p>
    <w:p w:rsidR="001940E0" w:rsidRDefault="001940E0" w:rsidP="001940E0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</w:rPr>
      </w:pPr>
    </w:p>
    <w:p w:rsidR="001940E0" w:rsidRDefault="001940E0" w:rsidP="001940E0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Cs/>
        </w:rPr>
        <w:tab/>
      </w:r>
      <w:r>
        <w:rPr>
          <w:b/>
          <w:bCs/>
        </w:rPr>
        <w:t>Требования к результатам освоения дисциплины:</w:t>
      </w:r>
    </w:p>
    <w:p w:rsidR="001940E0" w:rsidRDefault="00906D0A" w:rsidP="001940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lang w:eastAsia="en-US"/>
        </w:rPr>
        <w:t xml:space="preserve">     </w:t>
      </w:r>
      <w:r w:rsidR="001940E0">
        <w:rPr>
          <w:lang w:eastAsia="en-US"/>
        </w:rPr>
        <w:t xml:space="preserve">Процесс изучения дисциплины </w:t>
      </w:r>
      <w:r w:rsidR="001940E0">
        <w:t xml:space="preserve"> «Безопасность жизнедеятельности </w:t>
      </w:r>
      <w:r w:rsidR="001940E0">
        <w:rPr>
          <w:lang w:eastAsia="en-US"/>
        </w:rPr>
        <w:t>в соответствии с требованиями ФГОС ВПО направлен на формирование и развитие следующих общеобразовательных и  профессиональных компетенций: ОК-14; ПК-2;</w:t>
      </w:r>
      <w:r w:rsidR="001940E0" w:rsidRPr="008E7EED">
        <w:rPr>
          <w:lang w:eastAsia="en-US"/>
        </w:rPr>
        <w:t xml:space="preserve"> </w:t>
      </w:r>
      <w:r w:rsidR="001940E0">
        <w:rPr>
          <w:lang w:eastAsia="en-US"/>
        </w:rPr>
        <w:t xml:space="preserve">ПК-7. </w:t>
      </w:r>
    </w:p>
    <w:p w:rsidR="001940E0" w:rsidRDefault="001940E0" w:rsidP="001940E0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1940E0" w:rsidRPr="001940E0" w:rsidRDefault="001940E0" w:rsidP="001940E0">
      <w:pPr>
        <w:pStyle w:val="Style21"/>
        <w:widowControl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1940E0">
        <w:rPr>
          <w:rStyle w:val="FontStyle37"/>
          <w:rFonts w:ascii="Times New Roman" w:hAnsi="Times New Roman"/>
          <w:b/>
          <w:sz w:val="24"/>
          <w:szCs w:val="24"/>
        </w:rPr>
        <w:t>Ожидаемые результаты</w:t>
      </w:r>
    </w:p>
    <w:p w:rsidR="001940E0" w:rsidRDefault="001940E0" w:rsidP="0019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8E7EED">
        <w:rPr>
          <w:color w:val="000000"/>
        </w:rPr>
        <w:t>В результате изучения дисциплины</w:t>
      </w:r>
      <w:r>
        <w:rPr>
          <w:b/>
          <w:color w:val="000000"/>
        </w:rPr>
        <w:t xml:space="preserve"> </w:t>
      </w:r>
      <w:r>
        <w:rPr>
          <w:color w:val="000000"/>
        </w:rPr>
        <w:t>студент должен</w:t>
      </w:r>
      <w:r>
        <w:rPr>
          <w:b/>
          <w:color w:val="000000"/>
        </w:rPr>
        <w:t xml:space="preserve"> </w:t>
      </w:r>
    </w:p>
    <w:p w:rsidR="001940E0" w:rsidRPr="001940E0" w:rsidRDefault="001940E0" w:rsidP="001940E0">
      <w:pPr>
        <w:pStyle w:val="Style17"/>
        <w:widowControl/>
        <w:tabs>
          <w:tab w:val="left" w:pos="284"/>
        </w:tabs>
        <w:spacing w:line="240" w:lineRule="auto"/>
        <w:ind w:firstLine="0"/>
        <w:rPr>
          <w:rStyle w:val="FontStyle89"/>
        </w:rPr>
      </w:pPr>
      <w:r w:rsidRPr="001940E0">
        <w:rPr>
          <w:rStyle w:val="FontStyle89"/>
        </w:rPr>
        <w:t xml:space="preserve">Знать: </w:t>
      </w:r>
    </w:p>
    <w:p w:rsidR="001940E0" w:rsidRDefault="001940E0" w:rsidP="001940E0">
      <w:pPr>
        <w:pStyle w:val="Style17"/>
        <w:widowControl/>
        <w:tabs>
          <w:tab w:val="left" w:pos="284"/>
        </w:tabs>
        <w:spacing w:line="240" w:lineRule="auto"/>
        <w:ind w:firstLine="0"/>
        <w:rPr>
          <w:rStyle w:val="FontStyle89"/>
        </w:rPr>
      </w:pPr>
      <w:r>
        <w:rPr>
          <w:rStyle w:val="FontStyle88"/>
        </w:rPr>
        <w:t xml:space="preserve">основные природные и </w:t>
      </w:r>
      <w:proofErr w:type="spellStart"/>
      <w:r>
        <w:rPr>
          <w:rStyle w:val="FontStyle88"/>
        </w:rPr>
        <w:t>техносферные</w:t>
      </w:r>
      <w:proofErr w:type="spellEnd"/>
      <w:r>
        <w:rPr>
          <w:rStyle w:val="FontStyle88"/>
        </w:rPr>
        <w:t xml:space="preserve"> опасности, их свойства и характеристики,</w:t>
      </w:r>
    </w:p>
    <w:p w:rsidR="001940E0" w:rsidRDefault="001940E0" w:rsidP="001940E0">
      <w:pPr>
        <w:pStyle w:val="Style24"/>
        <w:widowControl/>
        <w:spacing w:line="240" w:lineRule="auto"/>
        <w:rPr>
          <w:rStyle w:val="FontStyle88"/>
        </w:rPr>
      </w:pPr>
      <w:r>
        <w:rPr>
          <w:rStyle w:val="FontStyle88"/>
        </w:rPr>
        <w:t>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</w:t>
      </w:r>
      <w:r>
        <w:rPr>
          <w:rStyle w:val="FontStyle88"/>
        </w:rPr>
        <w:softHyphen/>
        <w:t>сти;</w:t>
      </w:r>
    </w:p>
    <w:p w:rsidR="001940E0" w:rsidRDefault="001940E0" w:rsidP="001940E0">
      <w:pPr>
        <w:pStyle w:val="Style24"/>
        <w:widowControl/>
        <w:spacing w:line="240" w:lineRule="auto"/>
        <w:rPr>
          <w:rStyle w:val="FontStyle88"/>
        </w:rPr>
      </w:pPr>
    </w:p>
    <w:p w:rsidR="00906D0A" w:rsidRDefault="001940E0" w:rsidP="001940E0">
      <w:pPr>
        <w:pStyle w:val="Style17"/>
        <w:widowControl/>
        <w:tabs>
          <w:tab w:val="left" w:pos="0"/>
        </w:tabs>
        <w:spacing w:line="240" w:lineRule="auto"/>
        <w:ind w:firstLine="0"/>
        <w:rPr>
          <w:rStyle w:val="FontStyle89"/>
        </w:rPr>
      </w:pPr>
      <w:r w:rsidRPr="001940E0">
        <w:rPr>
          <w:rStyle w:val="FontStyle89"/>
        </w:rPr>
        <w:t xml:space="preserve"> Уметь:</w:t>
      </w:r>
      <w:r>
        <w:rPr>
          <w:rStyle w:val="FontStyle89"/>
        </w:rPr>
        <w:t xml:space="preserve"> </w:t>
      </w:r>
    </w:p>
    <w:p w:rsidR="001940E0" w:rsidRDefault="001940E0" w:rsidP="001940E0">
      <w:pPr>
        <w:pStyle w:val="Style17"/>
        <w:widowControl/>
        <w:tabs>
          <w:tab w:val="left" w:pos="0"/>
        </w:tabs>
        <w:spacing w:line="240" w:lineRule="auto"/>
        <w:ind w:firstLine="0"/>
        <w:rPr>
          <w:rStyle w:val="FontStyle89"/>
        </w:rPr>
      </w:pPr>
      <w:r>
        <w:rPr>
          <w:rStyle w:val="FontStyle88"/>
        </w:rPr>
        <w:t>идентифицировать основные опасности среды обитания человека, оценивать</w:t>
      </w:r>
    </w:p>
    <w:p w:rsidR="001940E0" w:rsidRDefault="001940E0" w:rsidP="001940E0">
      <w:pPr>
        <w:pStyle w:val="Style24"/>
        <w:widowControl/>
        <w:spacing w:line="240" w:lineRule="auto"/>
        <w:rPr>
          <w:rStyle w:val="FontStyle88"/>
        </w:rPr>
      </w:pPr>
      <w:r>
        <w:rPr>
          <w:rStyle w:val="FontStyle88"/>
        </w:rPr>
        <w:t>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</w:t>
      </w:r>
    </w:p>
    <w:p w:rsidR="001940E0" w:rsidRDefault="001940E0" w:rsidP="001940E0">
      <w:pPr>
        <w:pStyle w:val="Style24"/>
        <w:widowControl/>
        <w:spacing w:line="240" w:lineRule="auto"/>
        <w:rPr>
          <w:rStyle w:val="FontStyle88"/>
        </w:rPr>
      </w:pPr>
    </w:p>
    <w:p w:rsidR="00906D0A" w:rsidRDefault="001940E0" w:rsidP="001940E0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89"/>
        </w:rPr>
      </w:pPr>
      <w:r w:rsidRPr="001940E0">
        <w:rPr>
          <w:rStyle w:val="FontStyle89"/>
        </w:rPr>
        <w:t>Владеть:</w:t>
      </w:r>
      <w:r>
        <w:rPr>
          <w:rStyle w:val="FontStyle89"/>
        </w:rPr>
        <w:t xml:space="preserve"> </w:t>
      </w:r>
    </w:p>
    <w:p w:rsidR="001940E0" w:rsidRDefault="001940E0" w:rsidP="001940E0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88"/>
        </w:rPr>
      </w:pPr>
      <w:r>
        <w:rPr>
          <w:rStyle w:val="FontStyle88"/>
        </w:rPr>
        <w:t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 способами и технологиями защиты в чрезвычайных ситуациях; понятийно-терминологическим аппаратом в области безопасности; навы</w:t>
      </w:r>
      <w:r>
        <w:rPr>
          <w:rStyle w:val="FontStyle88"/>
        </w:rPr>
        <w:softHyphen/>
        <w:t>ками рационализации профессиональной деятельности с целью обеспечения безопас</w:t>
      </w:r>
      <w:r>
        <w:rPr>
          <w:rStyle w:val="FontStyle88"/>
        </w:rPr>
        <w:softHyphen/>
        <w:t>ности и защиты окружающей среды.</w:t>
      </w:r>
    </w:p>
    <w:p w:rsidR="001940E0" w:rsidRDefault="001940E0" w:rsidP="001940E0">
      <w:pPr>
        <w:pStyle w:val="Style17"/>
        <w:widowControl/>
        <w:tabs>
          <w:tab w:val="left" w:pos="725"/>
        </w:tabs>
        <w:spacing w:line="240" w:lineRule="auto"/>
        <w:ind w:firstLine="360"/>
        <w:rPr>
          <w:rStyle w:val="FontStyle88"/>
        </w:rPr>
      </w:pPr>
    </w:p>
    <w:p w:rsidR="00906D0A" w:rsidRDefault="001940E0" w:rsidP="00906D0A">
      <w:pPr>
        <w:pStyle w:val="a5"/>
        <w:numPr>
          <w:ilvl w:val="0"/>
          <w:numId w:val="6"/>
        </w:numPr>
        <w:tabs>
          <w:tab w:val="left" w:pos="426"/>
        </w:tabs>
        <w:spacing w:after="0" w:line="0" w:lineRule="atLeast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E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1940E0" w:rsidRPr="00906D0A" w:rsidRDefault="00906D0A" w:rsidP="00906D0A">
      <w:pPr>
        <w:tabs>
          <w:tab w:val="left" w:pos="426"/>
        </w:tabs>
        <w:spacing w:line="0" w:lineRule="atLeast"/>
        <w:jc w:val="both"/>
        <w:rPr>
          <w:b/>
          <w:bCs/>
        </w:rPr>
      </w:pPr>
      <w:r>
        <w:rPr>
          <w:rStyle w:val="FontStyle89"/>
          <w:b w:val="0"/>
          <w:sz w:val="24"/>
          <w:szCs w:val="24"/>
          <w:lang w:eastAsia="en-US"/>
        </w:rPr>
        <w:tab/>
      </w:r>
      <w:r w:rsidR="001940E0" w:rsidRPr="00906D0A">
        <w:rPr>
          <w:rStyle w:val="FontStyle89"/>
          <w:b w:val="0"/>
          <w:sz w:val="24"/>
          <w:szCs w:val="24"/>
          <w:lang w:eastAsia="en-US"/>
        </w:rPr>
        <w:t xml:space="preserve">Введение в безопасность. Основные понятия, термины и определения. Человек и </w:t>
      </w:r>
      <w:proofErr w:type="spellStart"/>
      <w:r w:rsidR="001940E0" w:rsidRPr="00906D0A">
        <w:rPr>
          <w:rStyle w:val="FontStyle89"/>
          <w:b w:val="0"/>
          <w:sz w:val="24"/>
          <w:szCs w:val="24"/>
          <w:lang w:eastAsia="en-US"/>
        </w:rPr>
        <w:t>техносфера</w:t>
      </w:r>
      <w:proofErr w:type="spellEnd"/>
      <w:r w:rsidR="001940E0" w:rsidRPr="00906D0A">
        <w:rPr>
          <w:rStyle w:val="FontStyle89"/>
          <w:b w:val="0"/>
          <w:sz w:val="24"/>
          <w:szCs w:val="24"/>
          <w:lang w:eastAsia="en-US"/>
        </w:rPr>
        <w:t>.</w:t>
      </w:r>
      <w:r w:rsidR="001940E0" w:rsidRPr="00906D0A">
        <w:rPr>
          <w:rStyle w:val="FontStyle89"/>
          <w:sz w:val="24"/>
          <w:szCs w:val="24"/>
        </w:rPr>
        <w:t xml:space="preserve"> </w:t>
      </w:r>
      <w:r w:rsidR="001940E0" w:rsidRPr="00906D0A">
        <w:rPr>
          <w:rStyle w:val="FontStyle89"/>
          <w:b w:val="0"/>
          <w:sz w:val="24"/>
          <w:szCs w:val="24"/>
        </w:rPr>
        <w:t>Идентифика</w:t>
      </w:r>
      <w:r w:rsidR="001940E0" w:rsidRPr="00906D0A">
        <w:rPr>
          <w:rStyle w:val="FontStyle89"/>
          <w:b w:val="0"/>
          <w:sz w:val="24"/>
          <w:szCs w:val="24"/>
        </w:rPr>
        <w:softHyphen/>
        <w:t>ция и воздей</w:t>
      </w:r>
      <w:r w:rsidR="001940E0" w:rsidRPr="00906D0A">
        <w:rPr>
          <w:rStyle w:val="FontStyle89"/>
          <w:b w:val="0"/>
          <w:sz w:val="24"/>
          <w:szCs w:val="24"/>
        </w:rPr>
        <w:softHyphen/>
        <w:t>ствие на чело</w:t>
      </w:r>
      <w:r w:rsidR="001940E0" w:rsidRPr="00906D0A">
        <w:rPr>
          <w:rStyle w:val="FontStyle89"/>
          <w:b w:val="0"/>
          <w:sz w:val="24"/>
          <w:szCs w:val="24"/>
        </w:rPr>
        <w:softHyphen/>
        <w:t xml:space="preserve">века. 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t>Защита человека и среды обитания от вредных и опасных факторов природного, антропогенного и техногенного происхождения. Обеспечение комфортных условий для жизни и дея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softHyphen/>
        <w:t>тельности че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softHyphen/>
        <w:t>ловека. Психофизиологиче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softHyphen/>
        <w:t>ские   и эргономические основы безопасности. Чрезвычай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softHyphen/>
        <w:t>ные ситуации и методы за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softHyphen/>
        <w:t>щиты в усло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softHyphen/>
        <w:t>виях  их реа</w:t>
      </w:r>
      <w:r w:rsidR="001940E0" w:rsidRPr="00906D0A">
        <w:rPr>
          <w:rStyle w:val="FontStyle89"/>
          <w:b w:val="0"/>
          <w:sz w:val="24"/>
          <w:szCs w:val="24"/>
          <w:lang w:eastAsia="en-US"/>
        </w:rPr>
        <w:softHyphen/>
        <w:t xml:space="preserve">лизации. Управление безопасностью жизнедеятельности. </w:t>
      </w:r>
      <w:r w:rsidR="001940E0" w:rsidRPr="001940E0">
        <w:t xml:space="preserve">Место и роль безопасности в </w:t>
      </w:r>
      <w:r w:rsidR="001940E0">
        <w:t xml:space="preserve">предметной области и </w:t>
      </w:r>
      <w:r w:rsidR="001940E0" w:rsidRPr="001940E0">
        <w:t>профессиональной деятельности. Основные опасности и риски в выбранной области профессиональной деятельности. Отрасле</w:t>
      </w:r>
      <w:r w:rsidR="001940E0" w:rsidRPr="001940E0">
        <w:softHyphen/>
        <w:t xml:space="preserve">вые особенности по обеспечению безопасности </w:t>
      </w:r>
      <w:proofErr w:type="spellStart"/>
      <w:r w:rsidR="001940E0" w:rsidRPr="001940E0">
        <w:lastRenderedPageBreak/>
        <w:t>жизнедеятельности</w:t>
      </w:r>
      <w:proofErr w:type="gramStart"/>
      <w:r w:rsidR="001940E0" w:rsidRPr="001940E0">
        <w:t>.</w:t>
      </w:r>
      <w:r w:rsidR="001940E0" w:rsidRPr="00906D0A">
        <w:rPr>
          <w:bCs/>
          <w:iCs/>
        </w:rPr>
        <w:t>И</w:t>
      </w:r>
      <w:proofErr w:type="gramEnd"/>
      <w:r w:rsidR="001940E0" w:rsidRPr="00906D0A">
        <w:rPr>
          <w:bCs/>
          <w:iCs/>
        </w:rPr>
        <w:t>сточники</w:t>
      </w:r>
      <w:proofErr w:type="spellEnd"/>
      <w:r w:rsidR="001940E0" w:rsidRPr="00906D0A">
        <w:rPr>
          <w:bCs/>
          <w:iCs/>
        </w:rPr>
        <w:t xml:space="preserve"> и характеристики</w:t>
      </w:r>
      <w:r w:rsidR="001940E0" w:rsidRPr="00906D0A">
        <w:rPr>
          <w:rStyle w:val="FontStyle85"/>
          <w:sz w:val="24"/>
          <w:szCs w:val="24"/>
        </w:rPr>
        <w:t xml:space="preserve"> </w:t>
      </w:r>
      <w:r w:rsidR="001940E0" w:rsidRPr="001940E0">
        <w:t xml:space="preserve">негативных факторов и особенности их действия на </w:t>
      </w:r>
      <w:proofErr w:type="spellStart"/>
      <w:r w:rsidR="001940E0" w:rsidRPr="001940E0">
        <w:t>человека.</w:t>
      </w:r>
      <w:r w:rsidR="001940E0" w:rsidRPr="00906D0A">
        <w:rPr>
          <w:bCs/>
          <w:iCs/>
        </w:rPr>
        <w:t>Эргономические</w:t>
      </w:r>
      <w:proofErr w:type="spellEnd"/>
      <w:r w:rsidR="001940E0" w:rsidRPr="00906D0A">
        <w:rPr>
          <w:bCs/>
          <w:iCs/>
        </w:rPr>
        <w:t xml:space="preserve"> основы безопасности.</w:t>
      </w:r>
      <w:r w:rsidR="001940E0" w:rsidRPr="00906D0A">
        <w:rPr>
          <w:rStyle w:val="FontStyle88"/>
          <w:sz w:val="24"/>
          <w:szCs w:val="24"/>
        </w:rPr>
        <w:t xml:space="preserve"> </w:t>
      </w:r>
      <w:r w:rsidR="001940E0" w:rsidRPr="00906D0A">
        <w:rPr>
          <w:bCs/>
          <w:iCs/>
        </w:rPr>
        <w:t xml:space="preserve">Организация </w:t>
      </w:r>
      <w:r w:rsidR="001940E0" w:rsidRPr="001940E0">
        <w:t>рабочего места. Классифика</w:t>
      </w:r>
      <w:r w:rsidR="001940E0" w:rsidRPr="001940E0">
        <w:softHyphen/>
        <w:t>ция условий труда по показателям тяжести и напряженности трудового процесса. Вредные условия труда.</w:t>
      </w:r>
    </w:p>
    <w:p w:rsidR="001940E0" w:rsidRPr="001940E0" w:rsidRDefault="001940E0" w:rsidP="001940E0">
      <w:pPr>
        <w:tabs>
          <w:tab w:val="left" w:pos="426"/>
        </w:tabs>
        <w:spacing w:line="0" w:lineRule="atLeast"/>
        <w:jc w:val="both"/>
        <w:rPr>
          <w:b/>
          <w:bCs/>
        </w:rPr>
      </w:pPr>
    </w:p>
    <w:p w:rsidR="001940E0" w:rsidRPr="00C36DD7" w:rsidRDefault="001940E0" w:rsidP="001940E0">
      <w:pPr>
        <w:pStyle w:val="6"/>
        <w:shd w:val="clear" w:color="auto" w:fill="auto"/>
        <w:spacing w:after="0"/>
        <w:ind w:left="120" w:firstLine="0"/>
        <w:jc w:val="left"/>
        <w:rPr>
          <w:rStyle w:val="1"/>
          <w:sz w:val="24"/>
          <w:szCs w:val="24"/>
        </w:rPr>
      </w:pPr>
    </w:p>
    <w:p w:rsidR="001940E0" w:rsidRPr="00C36DD7" w:rsidRDefault="001940E0" w:rsidP="001940E0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  <w:sz w:val="24"/>
          <w:szCs w:val="24"/>
        </w:rPr>
      </w:pPr>
    </w:p>
    <w:sectPr w:rsidR="001940E0" w:rsidRPr="00C3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C8D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662906"/>
    <w:multiLevelType w:val="hybridMultilevel"/>
    <w:tmpl w:val="E646B13A"/>
    <w:lvl w:ilvl="0" w:tplc="6D6426AA">
      <w:start w:val="1"/>
      <w:numFmt w:val="decimal"/>
      <w:lvlText w:val="%1."/>
      <w:lvlJc w:val="left"/>
      <w:pPr>
        <w:ind w:left="111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F0C"/>
    <w:multiLevelType w:val="hybridMultilevel"/>
    <w:tmpl w:val="23CC8E84"/>
    <w:lvl w:ilvl="0" w:tplc="3222A3B8">
      <w:start w:val="4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D7D2A"/>
    <w:multiLevelType w:val="hybridMultilevel"/>
    <w:tmpl w:val="4CF6ECA2"/>
    <w:lvl w:ilvl="0" w:tplc="6694CDD0">
      <w:start w:val="1"/>
      <w:numFmt w:val="decimal"/>
      <w:lvlText w:val="%1)"/>
      <w:lvlJc w:val="left"/>
      <w:pPr>
        <w:ind w:left="128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13"/>
    <w:rsid w:val="001906E9"/>
    <w:rsid w:val="001940E0"/>
    <w:rsid w:val="00321613"/>
    <w:rsid w:val="00906D0A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40E0"/>
    <w:pPr>
      <w:widowControl/>
      <w:tabs>
        <w:tab w:val="num" w:pos="360"/>
      </w:tabs>
      <w:autoSpaceDE/>
      <w:autoSpaceDN/>
      <w:adjustRightInd/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uiPriority w:val="99"/>
    <w:semiHidden/>
    <w:rsid w:val="001940E0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40E0"/>
    <w:pPr>
      <w:spacing w:line="415" w:lineRule="exact"/>
      <w:ind w:firstLine="394"/>
      <w:jc w:val="both"/>
    </w:pPr>
  </w:style>
  <w:style w:type="paragraph" w:customStyle="1" w:styleId="Style15">
    <w:name w:val="Style15"/>
    <w:basedOn w:val="a"/>
    <w:uiPriority w:val="99"/>
    <w:rsid w:val="001940E0"/>
    <w:pPr>
      <w:spacing w:line="414" w:lineRule="exact"/>
      <w:ind w:firstLine="398"/>
      <w:jc w:val="both"/>
    </w:pPr>
  </w:style>
  <w:style w:type="paragraph" w:customStyle="1" w:styleId="Style16">
    <w:name w:val="Style16"/>
    <w:basedOn w:val="a"/>
    <w:uiPriority w:val="99"/>
    <w:rsid w:val="001940E0"/>
    <w:pPr>
      <w:jc w:val="both"/>
    </w:pPr>
  </w:style>
  <w:style w:type="paragraph" w:customStyle="1" w:styleId="Style17">
    <w:name w:val="Style17"/>
    <w:basedOn w:val="a"/>
    <w:uiPriority w:val="99"/>
    <w:rsid w:val="001940E0"/>
    <w:pPr>
      <w:spacing w:line="418" w:lineRule="exact"/>
      <w:ind w:hanging="360"/>
      <w:jc w:val="both"/>
    </w:pPr>
  </w:style>
  <w:style w:type="paragraph" w:customStyle="1" w:styleId="Style18">
    <w:name w:val="Style18"/>
    <w:basedOn w:val="a"/>
    <w:uiPriority w:val="99"/>
    <w:rsid w:val="001940E0"/>
  </w:style>
  <w:style w:type="paragraph" w:customStyle="1" w:styleId="Style19">
    <w:name w:val="Style19"/>
    <w:basedOn w:val="a"/>
    <w:uiPriority w:val="99"/>
    <w:rsid w:val="001940E0"/>
    <w:pPr>
      <w:spacing w:line="413" w:lineRule="exact"/>
      <w:jc w:val="both"/>
    </w:pPr>
  </w:style>
  <w:style w:type="paragraph" w:customStyle="1" w:styleId="Style20">
    <w:name w:val="Style20"/>
    <w:basedOn w:val="a"/>
    <w:uiPriority w:val="99"/>
    <w:rsid w:val="001940E0"/>
    <w:pPr>
      <w:jc w:val="both"/>
    </w:pPr>
  </w:style>
  <w:style w:type="paragraph" w:customStyle="1" w:styleId="Style24">
    <w:name w:val="Style24"/>
    <w:basedOn w:val="a"/>
    <w:uiPriority w:val="99"/>
    <w:rsid w:val="001940E0"/>
    <w:pPr>
      <w:spacing w:line="413" w:lineRule="exact"/>
      <w:jc w:val="both"/>
    </w:pPr>
  </w:style>
  <w:style w:type="character" w:customStyle="1" w:styleId="FontStyle85">
    <w:name w:val="Font Style85"/>
    <w:basedOn w:val="a0"/>
    <w:uiPriority w:val="99"/>
    <w:rsid w:val="001940E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88">
    <w:name w:val="Font Style88"/>
    <w:basedOn w:val="a0"/>
    <w:uiPriority w:val="99"/>
    <w:rsid w:val="001940E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9">
    <w:name w:val="Font Style89"/>
    <w:basedOn w:val="a0"/>
    <w:uiPriority w:val="99"/>
    <w:rsid w:val="001940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2">
    <w:name w:val="Body Text 2"/>
    <w:basedOn w:val="a"/>
    <w:link w:val="20"/>
    <w:unhideWhenUsed/>
    <w:rsid w:val="001940E0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940E0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1940E0"/>
    <w:pPr>
      <w:spacing w:line="278" w:lineRule="exact"/>
      <w:ind w:hanging="350"/>
      <w:jc w:val="both"/>
    </w:pPr>
    <w:rPr>
      <w:rFonts w:ascii="Arial" w:hAnsi="Arial"/>
    </w:rPr>
  </w:style>
  <w:style w:type="character" w:customStyle="1" w:styleId="FontStyle37">
    <w:name w:val="Font Style37"/>
    <w:basedOn w:val="a0"/>
    <w:rsid w:val="001940E0"/>
    <w:rPr>
      <w:rFonts w:ascii="Arial" w:hAnsi="Arial" w:cs="Arial" w:hint="default"/>
      <w:sz w:val="20"/>
      <w:szCs w:val="20"/>
    </w:rPr>
  </w:style>
  <w:style w:type="character" w:customStyle="1" w:styleId="a6">
    <w:name w:val="Основной текст_"/>
    <w:basedOn w:val="a0"/>
    <w:link w:val="6"/>
    <w:rsid w:val="001940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1940E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1940E0"/>
    <w:pPr>
      <w:shd w:val="clear" w:color="auto" w:fill="FFFFFF"/>
      <w:autoSpaceDE/>
      <w:autoSpaceDN/>
      <w:adjustRightInd/>
      <w:spacing w:after="300" w:line="0" w:lineRule="atLeast"/>
      <w:ind w:hanging="62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40E0"/>
    <w:pPr>
      <w:widowControl/>
      <w:tabs>
        <w:tab w:val="num" w:pos="360"/>
      </w:tabs>
      <w:autoSpaceDE/>
      <w:autoSpaceDN/>
      <w:adjustRightInd/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uiPriority w:val="99"/>
    <w:semiHidden/>
    <w:rsid w:val="001940E0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40E0"/>
    <w:pPr>
      <w:spacing w:line="415" w:lineRule="exact"/>
      <w:ind w:firstLine="394"/>
      <w:jc w:val="both"/>
    </w:pPr>
  </w:style>
  <w:style w:type="paragraph" w:customStyle="1" w:styleId="Style15">
    <w:name w:val="Style15"/>
    <w:basedOn w:val="a"/>
    <w:uiPriority w:val="99"/>
    <w:rsid w:val="001940E0"/>
    <w:pPr>
      <w:spacing w:line="414" w:lineRule="exact"/>
      <w:ind w:firstLine="398"/>
      <w:jc w:val="both"/>
    </w:pPr>
  </w:style>
  <w:style w:type="paragraph" w:customStyle="1" w:styleId="Style16">
    <w:name w:val="Style16"/>
    <w:basedOn w:val="a"/>
    <w:uiPriority w:val="99"/>
    <w:rsid w:val="001940E0"/>
    <w:pPr>
      <w:jc w:val="both"/>
    </w:pPr>
  </w:style>
  <w:style w:type="paragraph" w:customStyle="1" w:styleId="Style17">
    <w:name w:val="Style17"/>
    <w:basedOn w:val="a"/>
    <w:uiPriority w:val="99"/>
    <w:rsid w:val="001940E0"/>
    <w:pPr>
      <w:spacing w:line="418" w:lineRule="exact"/>
      <w:ind w:hanging="360"/>
      <w:jc w:val="both"/>
    </w:pPr>
  </w:style>
  <w:style w:type="paragraph" w:customStyle="1" w:styleId="Style18">
    <w:name w:val="Style18"/>
    <w:basedOn w:val="a"/>
    <w:uiPriority w:val="99"/>
    <w:rsid w:val="001940E0"/>
  </w:style>
  <w:style w:type="paragraph" w:customStyle="1" w:styleId="Style19">
    <w:name w:val="Style19"/>
    <w:basedOn w:val="a"/>
    <w:uiPriority w:val="99"/>
    <w:rsid w:val="001940E0"/>
    <w:pPr>
      <w:spacing w:line="413" w:lineRule="exact"/>
      <w:jc w:val="both"/>
    </w:pPr>
  </w:style>
  <w:style w:type="paragraph" w:customStyle="1" w:styleId="Style20">
    <w:name w:val="Style20"/>
    <w:basedOn w:val="a"/>
    <w:uiPriority w:val="99"/>
    <w:rsid w:val="001940E0"/>
    <w:pPr>
      <w:jc w:val="both"/>
    </w:pPr>
  </w:style>
  <w:style w:type="paragraph" w:customStyle="1" w:styleId="Style24">
    <w:name w:val="Style24"/>
    <w:basedOn w:val="a"/>
    <w:uiPriority w:val="99"/>
    <w:rsid w:val="001940E0"/>
    <w:pPr>
      <w:spacing w:line="413" w:lineRule="exact"/>
      <w:jc w:val="both"/>
    </w:pPr>
  </w:style>
  <w:style w:type="character" w:customStyle="1" w:styleId="FontStyle85">
    <w:name w:val="Font Style85"/>
    <w:basedOn w:val="a0"/>
    <w:uiPriority w:val="99"/>
    <w:rsid w:val="001940E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88">
    <w:name w:val="Font Style88"/>
    <w:basedOn w:val="a0"/>
    <w:uiPriority w:val="99"/>
    <w:rsid w:val="001940E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9">
    <w:name w:val="Font Style89"/>
    <w:basedOn w:val="a0"/>
    <w:uiPriority w:val="99"/>
    <w:rsid w:val="001940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2">
    <w:name w:val="Body Text 2"/>
    <w:basedOn w:val="a"/>
    <w:link w:val="20"/>
    <w:unhideWhenUsed/>
    <w:rsid w:val="001940E0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940E0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1940E0"/>
    <w:pPr>
      <w:spacing w:line="278" w:lineRule="exact"/>
      <w:ind w:hanging="350"/>
      <w:jc w:val="both"/>
    </w:pPr>
    <w:rPr>
      <w:rFonts w:ascii="Arial" w:hAnsi="Arial"/>
    </w:rPr>
  </w:style>
  <w:style w:type="character" w:customStyle="1" w:styleId="FontStyle37">
    <w:name w:val="Font Style37"/>
    <w:basedOn w:val="a0"/>
    <w:rsid w:val="001940E0"/>
    <w:rPr>
      <w:rFonts w:ascii="Arial" w:hAnsi="Arial" w:cs="Arial" w:hint="default"/>
      <w:sz w:val="20"/>
      <w:szCs w:val="20"/>
    </w:rPr>
  </w:style>
  <w:style w:type="character" w:customStyle="1" w:styleId="a6">
    <w:name w:val="Основной текст_"/>
    <w:basedOn w:val="a0"/>
    <w:link w:val="6"/>
    <w:rsid w:val="001940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1940E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1940E0"/>
    <w:pPr>
      <w:shd w:val="clear" w:color="auto" w:fill="FFFFFF"/>
      <w:autoSpaceDE/>
      <w:autoSpaceDN/>
      <w:adjustRightInd/>
      <w:spacing w:after="300" w:line="0" w:lineRule="atLeast"/>
      <w:ind w:hanging="62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2015-12-09T11:47:00Z</dcterms:created>
  <dcterms:modified xsi:type="dcterms:W3CDTF">2015-12-09T12:01:00Z</dcterms:modified>
</cp:coreProperties>
</file>