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F7" w:rsidRDefault="00510CF7" w:rsidP="0051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t>РАБОЧАЯ ПРОГРАММА ДИСЦИПЛИНЫ</w:t>
      </w:r>
    </w:p>
    <w:p w:rsidR="00510CF7" w:rsidRDefault="00510CF7" w:rsidP="00510CF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  <w:r>
        <w:t>«Основы славяноведения»</w:t>
      </w:r>
    </w:p>
    <w:p w:rsidR="00510CF7" w:rsidRDefault="00510CF7" w:rsidP="0051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t>(Аннотация)</w:t>
      </w:r>
    </w:p>
    <w:p w:rsidR="00510CF7" w:rsidRDefault="00510CF7" w:rsidP="0051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t>Для подготовки специалистов по специальности</w:t>
      </w:r>
    </w:p>
    <w:p w:rsidR="00510CF7" w:rsidRDefault="00510CF7" w:rsidP="0051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b/>
        </w:rPr>
      </w:pPr>
      <w:r>
        <w:rPr>
          <w:b/>
        </w:rPr>
        <w:t xml:space="preserve">035701.65 «Перевод и </w:t>
      </w:r>
      <w:proofErr w:type="spellStart"/>
      <w:r>
        <w:rPr>
          <w:b/>
        </w:rPr>
        <w:t>переводоведение</w:t>
      </w:r>
      <w:proofErr w:type="spellEnd"/>
      <w:r>
        <w:rPr>
          <w:b/>
        </w:rPr>
        <w:t>»</w:t>
      </w:r>
    </w:p>
    <w:p w:rsidR="00510CF7" w:rsidRDefault="00510CF7" w:rsidP="0051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t>специализация «Специальный перевод»</w:t>
      </w:r>
    </w:p>
    <w:p w:rsidR="00510CF7" w:rsidRDefault="00510CF7" w:rsidP="0051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rPr>
          <w:b/>
        </w:rPr>
        <w:t xml:space="preserve">Общая трудоемкость дисциплины: </w:t>
      </w:r>
      <w:r>
        <w:rPr>
          <w:b/>
          <w:bCs/>
        </w:rPr>
        <w:t xml:space="preserve">2 </w:t>
      </w:r>
      <w:r>
        <w:rPr>
          <w:bCs/>
        </w:rPr>
        <w:t>зачетные единицы,</w:t>
      </w:r>
      <w:r>
        <w:rPr>
          <w:b/>
          <w:bCs/>
        </w:rPr>
        <w:t xml:space="preserve"> 72 </w:t>
      </w:r>
      <w:r>
        <w:rPr>
          <w:bCs/>
        </w:rPr>
        <w:t>часа</w:t>
      </w:r>
      <w:r>
        <w:t>.</w:t>
      </w:r>
    </w:p>
    <w:p w:rsidR="00510CF7" w:rsidRDefault="00510CF7" w:rsidP="0051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b/>
        </w:rPr>
      </w:pPr>
    </w:p>
    <w:p w:rsidR="00510CF7" w:rsidRDefault="00510CF7" w:rsidP="00510CF7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дисциплины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CF7" w:rsidRDefault="00510CF7" w:rsidP="00510CF7">
      <w:pPr>
        <w:jc w:val="both"/>
      </w:pPr>
      <w:r>
        <w:t xml:space="preserve">   Цели </w:t>
      </w:r>
      <w:r w:rsidRPr="00510CF7">
        <w:rPr>
          <w:spacing w:val="-3"/>
        </w:rPr>
        <w:t>дисциплин</w:t>
      </w:r>
      <w:r>
        <w:t>ы: познакомить студентов     со сведениями о славянских языках в современном мире и их носителями; с жизнью и бытом, обычаями, верованиями славян в древности; с возникновением славянской письменности и литературных языков, сведениями по истории славянской филологии и современной проблематике славистики.</w:t>
      </w:r>
    </w:p>
    <w:p w:rsidR="00510CF7" w:rsidRDefault="00510CF7" w:rsidP="00510CF7">
      <w:pPr>
        <w:ind w:left="1134"/>
      </w:pPr>
      <w:r>
        <w:t xml:space="preserve"> </w:t>
      </w:r>
    </w:p>
    <w:p w:rsidR="00510CF7" w:rsidRPr="00510CF7" w:rsidRDefault="00510CF7" w:rsidP="00510CF7">
      <w:pPr>
        <w:pStyle w:val="Style21"/>
        <w:widowControl/>
        <w:tabs>
          <w:tab w:val="left" w:pos="426"/>
        </w:tabs>
        <w:spacing w:line="240" w:lineRule="auto"/>
        <w:ind w:firstLine="0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510CF7">
        <w:rPr>
          <w:rFonts w:ascii="Times New Roman" w:hAnsi="Times New Roman"/>
          <w:b/>
          <w:bCs/>
        </w:rPr>
        <w:t>2.</w:t>
      </w:r>
      <w:r w:rsidRPr="00510CF7">
        <w:rPr>
          <w:rFonts w:ascii="Times New Roman" w:hAnsi="Times New Roman"/>
          <w:b/>
          <w:bCs/>
        </w:rPr>
        <w:tab/>
        <w:t>Место дисциплины</w:t>
      </w:r>
      <w:r w:rsidRPr="00510CF7">
        <w:rPr>
          <w:rFonts w:ascii="Times New Roman" w:hAnsi="Times New Roman"/>
        </w:rPr>
        <w:t xml:space="preserve"> </w:t>
      </w:r>
    </w:p>
    <w:p w:rsidR="00510CF7" w:rsidRPr="00510CF7" w:rsidRDefault="00510CF7" w:rsidP="00510CF7">
      <w:pPr>
        <w:pStyle w:val="Style21"/>
        <w:widowControl/>
        <w:tabs>
          <w:tab w:val="left" w:pos="720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510CF7">
        <w:rPr>
          <w:rStyle w:val="FontStyle37"/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Style w:val="FontStyle37"/>
          <w:rFonts w:ascii="Times New Roman" w:hAnsi="Times New Roman" w:cs="Times New Roman"/>
          <w:sz w:val="24"/>
          <w:szCs w:val="24"/>
        </w:rPr>
        <w:t>относится к вариативной</w:t>
      </w:r>
      <w:r w:rsidRPr="00510CF7">
        <w:rPr>
          <w:rStyle w:val="FontStyle37"/>
          <w:rFonts w:ascii="Times New Roman" w:hAnsi="Times New Roman" w:cs="Times New Roman"/>
          <w:sz w:val="24"/>
          <w:szCs w:val="24"/>
        </w:rPr>
        <w:t xml:space="preserve"> части гуманитарного, социаль</w:t>
      </w:r>
      <w:r>
        <w:rPr>
          <w:rStyle w:val="FontStyle37"/>
          <w:rFonts w:ascii="Times New Roman" w:hAnsi="Times New Roman" w:cs="Times New Roman"/>
          <w:sz w:val="24"/>
          <w:szCs w:val="24"/>
        </w:rPr>
        <w:t>ного и экономического цикла С</w:t>
      </w:r>
      <w:proofErr w:type="gramStart"/>
      <w:r>
        <w:rPr>
          <w:rStyle w:val="FontStyle37"/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Style w:val="FontStyle37"/>
          <w:rFonts w:ascii="Times New Roman" w:hAnsi="Times New Roman" w:cs="Times New Roman"/>
          <w:sz w:val="24"/>
          <w:szCs w:val="24"/>
        </w:rPr>
        <w:t>.В.ОД.1</w:t>
      </w:r>
      <w:r w:rsidRPr="00510CF7">
        <w:rPr>
          <w:rStyle w:val="FontStyle37"/>
          <w:rFonts w:ascii="Times New Roman" w:hAnsi="Times New Roman" w:cs="Times New Roman"/>
          <w:sz w:val="24"/>
          <w:szCs w:val="24"/>
        </w:rPr>
        <w:t>.</w:t>
      </w:r>
    </w:p>
    <w:p w:rsidR="00510CF7" w:rsidRPr="00510CF7" w:rsidRDefault="00510CF7" w:rsidP="00510CF7">
      <w:pPr>
        <w:pStyle w:val="Style21"/>
        <w:widowControl/>
        <w:tabs>
          <w:tab w:val="left" w:pos="720"/>
        </w:tabs>
        <w:spacing w:line="240" w:lineRule="auto"/>
        <w:ind w:left="720"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510CF7" w:rsidRDefault="00510CF7" w:rsidP="00510CF7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3.</w:t>
      </w:r>
      <w:r>
        <w:rPr>
          <w:bCs/>
        </w:rPr>
        <w:tab/>
      </w:r>
      <w:r>
        <w:rPr>
          <w:b/>
          <w:bCs/>
        </w:rPr>
        <w:t>Требования к результатам освоения дисциплины:</w:t>
      </w:r>
    </w:p>
    <w:p w:rsidR="00510CF7" w:rsidRDefault="00510CF7" w:rsidP="00510CF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lang w:eastAsia="en-US"/>
        </w:rPr>
        <w:t xml:space="preserve">Процесс изучения дисциплины </w:t>
      </w:r>
      <w:r>
        <w:t xml:space="preserve">«Основы славяноведения» </w:t>
      </w:r>
      <w:r>
        <w:rPr>
          <w:lang w:eastAsia="en-US"/>
        </w:rPr>
        <w:t>в соответствии с требованиями ФГОС ВПО направлен на формирование и развитие следующих общеобразовательных и  профессиональных компетенций: ОК-1; ОК-2;ОК-3; ОК-5; ОК-6; ОК-7; ОК-9; ОК-10; ОК-11; ОК-12; ПК-4; ПК-5; ПК-8; ПК-29.</w:t>
      </w:r>
    </w:p>
    <w:p w:rsidR="00510CF7" w:rsidRDefault="00510CF7" w:rsidP="00510CF7">
      <w:pPr>
        <w:pStyle w:val="Style21"/>
        <w:widowControl/>
        <w:tabs>
          <w:tab w:val="left" w:pos="720"/>
        </w:tabs>
        <w:spacing w:line="240" w:lineRule="auto"/>
        <w:ind w:firstLine="0"/>
        <w:rPr>
          <w:rFonts w:ascii="Times New Roman" w:hAnsi="Times New Roman"/>
          <w:lang w:eastAsia="en-US"/>
        </w:rPr>
      </w:pPr>
    </w:p>
    <w:p w:rsidR="00510CF7" w:rsidRPr="00510CF7" w:rsidRDefault="00510CF7" w:rsidP="00510CF7">
      <w:pPr>
        <w:pStyle w:val="Style21"/>
        <w:widowControl/>
        <w:numPr>
          <w:ilvl w:val="0"/>
          <w:numId w:val="6"/>
        </w:numPr>
        <w:tabs>
          <w:tab w:val="left" w:pos="426"/>
        </w:tabs>
        <w:spacing w:line="240" w:lineRule="auto"/>
        <w:rPr>
          <w:rFonts w:ascii="Times New Roman" w:hAnsi="Times New Roman"/>
          <w:b/>
        </w:rPr>
      </w:pPr>
      <w:r w:rsidRPr="00510CF7">
        <w:rPr>
          <w:rStyle w:val="FontStyle37"/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510CF7" w:rsidRDefault="00510CF7" w:rsidP="0051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color w:val="000000"/>
        </w:rPr>
        <w:t>В результате изучения дисциплины</w:t>
      </w:r>
      <w:r>
        <w:rPr>
          <w:b/>
          <w:color w:val="000000"/>
        </w:rPr>
        <w:t xml:space="preserve"> </w:t>
      </w:r>
      <w:r>
        <w:rPr>
          <w:color w:val="000000"/>
        </w:rPr>
        <w:t>студент должен</w:t>
      </w:r>
      <w:r>
        <w:rPr>
          <w:b/>
          <w:color w:val="000000"/>
        </w:rPr>
        <w:t xml:space="preserve"> </w:t>
      </w:r>
    </w:p>
    <w:p w:rsidR="00510CF7" w:rsidRDefault="00510CF7" w:rsidP="00510CF7">
      <w:pPr>
        <w:pStyle w:val="a3"/>
        <w:tabs>
          <w:tab w:val="clear" w:pos="720"/>
          <w:tab w:val="num" w:pos="964"/>
        </w:tabs>
        <w:ind w:left="349" w:firstLine="0"/>
        <w:rPr>
          <w:b/>
        </w:rPr>
      </w:pPr>
      <w:r w:rsidRPr="00647377">
        <w:rPr>
          <w:b/>
        </w:rPr>
        <w:t>знать:</w:t>
      </w:r>
    </w:p>
    <w:p w:rsidR="00510CF7" w:rsidRDefault="00510CF7" w:rsidP="00510CF7">
      <w:r>
        <w:t>основные сведения  о происхождении славянской письменности, старославянского языка  и современных славянских литературных языков.</w:t>
      </w:r>
    </w:p>
    <w:p w:rsidR="00510CF7" w:rsidRDefault="00510CF7" w:rsidP="00510CF7">
      <w:r>
        <w:t>историю развития отечественного славяноведения в XIX-ХХ вв.</w:t>
      </w:r>
    </w:p>
    <w:p w:rsidR="00510CF7" w:rsidRDefault="00510CF7" w:rsidP="00510CF7">
      <w:r>
        <w:t>историю славян, литератур</w:t>
      </w:r>
      <w:proofErr w:type="gramStart"/>
      <w:r>
        <w:rPr>
          <w:lang w:val="en-US"/>
        </w:rPr>
        <w:t>e</w:t>
      </w:r>
      <w:proofErr w:type="gramEnd"/>
      <w:r>
        <w:t>, этнографию, культур</w:t>
      </w:r>
      <w:r>
        <w:rPr>
          <w:lang w:val="en-US"/>
        </w:rPr>
        <w:t>e</w:t>
      </w:r>
      <w:r>
        <w:t>.</w:t>
      </w:r>
    </w:p>
    <w:p w:rsidR="00510CF7" w:rsidRDefault="00510CF7" w:rsidP="00510CF7">
      <w:pPr>
        <w:pStyle w:val="a3"/>
        <w:tabs>
          <w:tab w:val="clear" w:pos="720"/>
          <w:tab w:val="num" w:pos="964"/>
        </w:tabs>
        <w:ind w:left="349" w:firstLine="0"/>
      </w:pPr>
      <w:r w:rsidRPr="00647377">
        <w:rPr>
          <w:b/>
        </w:rPr>
        <w:t>уметь:</w:t>
      </w:r>
    </w:p>
    <w:p w:rsidR="00510CF7" w:rsidRPr="004237B8" w:rsidRDefault="00510CF7" w:rsidP="00510CF7">
      <w:pPr>
        <w:pStyle w:val="3"/>
        <w:spacing w:line="360" w:lineRule="auto"/>
        <w:rPr>
          <w:sz w:val="24"/>
          <w:szCs w:val="24"/>
        </w:rPr>
      </w:pPr>
      <w:r w:rsidRPr="004237B8">
        <w:rPr>
          <w:sz w:val="24"/>
          <w:szCs w:val="24"/>
        </w:rPr>
        <w:t>гра</w:t>
      </w:r>
      <w:r>
        <w:rPr>
          <w:sz w:val="24"/>
          <w:szCs w:val="24"/>
        </w:rPr>
        <w:t>м</w:t>
      </w:r>
      <w:r w:rsidRPr="004237B8">
        <w:rPr>
          <w:sz w:val="24"/>
          <w:szCs w:val="24"/>
        </w:rPr>
        <w:t>отно излагать материал курса и вести диалог по программному материалу.</w:t>
      </w:r>
    </w:p>
    <w:p w:rsidR="00510CF7" w:rsidRPr="00562886" w:rsidRDefault="00510CF7" w:rsidP="00510CF7">
      <w:pPr>
        <w:pStyle w:val="a3"/>
        <w:tabs>
          <w:tab w:val="clear" w:pos="720"/>
          <w:tab w:val="num" w:pos="964"/>
        </w:tabs>
        <w:ind w:left="349" w:firstLine="0"/>
      </w:pPr>
      <w:r>
        <w:rPr>
          <w:b/>
        </w:rPr>
        <w:t>в</w:t>
      </w:r>
      <w:r w:rsidRPr="00647377">
        <w:rPr>
          <w:b/>
        </w:rPr>
        <w:t>ладеть</w:t>
      </w:r>
      <w:r>
        <w:rPr>
          <w:b/>
        </w:rPr>
        <w:t xml:space="preserve"> </w:t>
      </w:r>
      <w:r>
        <w:t xml:space="preserve">знаниями </w:t>
      </w:r>
    </w:p>
    <w:p w:rsidR="00510CF7" w:rsidRDefault="00510CF7" w:rsidP="00510CF7">
      <w:pPr>
        <w:jc w:val="both"/>
      </w:pPr>
      <w:r>
        <w:t>о возникновении и становлении славянских государств, древнейшие свидетельства о славянах.</w:t>
      </w:r>
    </w:p>
    <w:p w:rsidR="00510CF7" w:rsidRDefault="00510CF7" w:rsidP="00510CF7">
      <w:pPr>
        <w:jc w:val="both"/>
      </w:pPr>
      <w:r>
        <w:t>об истории восточных славян в связи с историческими судьбами других славянских народов – южных и западных, происхождении (генетическое родство) и ранней истории славян, их быт, обычаи, общественном строе в прошлом, образовании ранних славянских государств,</w:t>
      </w:r>
    </w:p>
    <w:p w:rsidR="00510CF7" w:rsidRDefault="00510CF7" w:rsidP="00510CF7">
      <w:pPr>
        <w:jc w:val="both"/>
      </w:pPr>
      <w:r>
        <w:t xml:space="preserve">о происхождении славянской письменности, </w:t>
      </w:r>
    </w:p>
    <w:p w:rsidR="00510CF7" w:rsidRDefault="00510CF7" w:rsidP="00510CF7">
      <w:r>
        <w:t>об основных этапах развития славянских литературных языков</w:t>
      </w:r>
    </w:p>
    <w:p w:rsidR="00510CF7" w:rsidRDefault="00510CF7" w:rsidP="00510CF7">
      <w:r>
        <w:t>об основных этапах славяноведения.</w:t>
      </w:r>
    </w:p>
    <w:p w:rsidR="00470DC8" w:rsidRPr="00B005F3" w:rsidRDefault="00470DC8" w:rsidP="00510CF7">
      <w:pPr>
        <w:rPr>
          <w:sz w:val="18"/>
          <w:szCs w:val="18"/>
        </w:rPr>
      </w:pPr>
    </w:p>
    <w:p w:rsidR="00470DC8" w:rsidRPr="00470DC8" w:rsidRDefault="00510CF7" w:rsidP="00470DC8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DC8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470DC8" w:rsidRPr="00470DC8" w:rsidRDefault="00470DC8" w:rsidP="00470DC8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470DC8">
        <w:t>Славяноведение как область научного знания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470DC8">
        <w:rPr>
          <w:lang w:eastAsia="en-US"/>
        </w:rPr>
        <w:t>Происхождение славян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470DC8">
        <w:rPr>
          <w:lang w:eastAsia="en-US"/>
        </w:rPr>
        <w:t>Славянские языки</w:t>
      </w:r>
    </w:p>
    <w:p w:rsidR="00470DC8" w:rsidRPr="00470DC8" w:rsidRDefault="00470DC8" w:rsidP="00470DC8">
      <w:pPr>
        <w:spacing w:line="276" w:lineRule="auto"/>
        <w:rPr>
          <w:lang w:eastAsia="en-US"/>
        </w:rPr>
      </w:pPr>
      <w:r w:rsidRPr="00470DC8">
        <w:rPr>
          <w:lang w:eastAsia="en-US"/>
        </w:rPr>
        <w:t>История  и культура древних славян</w:t>
      </w:r>
      <w:r>
        <w:rPr>
          <w:lang w:eastAsia="en-US"/>
        </w:rPr>
        <w:t xml:space="preserve">. </w:t>
      </w:r>
      <w:r w:rsidRPr="00470DC8">
        <w:rPr>
          <w:lang w:eastAsia="en-US"/>
        </w:rPr>
        <w:t>Славянские народы в ХШ-Х</w:t>
      </w:r>
      <w:r w:rsidRPr="00470DC8">
        <w:rPr>
          <w:lang w:val="en-US" w:eastAsia="en-US"/>
        </w:rPr>
        <w:t>I</w:t>
      </w:r>
      <w:r w:rsidRPr="00470DC8">
        <w:rPr>
          <w:lang w:eastAsia="en-US"/>
        </w:rPr>
        <w:t>Х вв</w:t>
      </w:r>
      <w:proofErr w:type="gramStart"/>
      <w:r w:rsidRPr="00470DC8">
        <w:rPr>
          <w:lang w:eastAsia="en-US"/>
        </w:rPr>
        <w:t>.</w:t>
      </w:r>
      <w:r>
        <w:rPr>
          <w:lang w:eastAsia="en-US"/>
        </w:rPr>
        <w:t xml:space="preserve">. </w:t>
      </w:r>
      <w:proofErr w:type="gramEnd"/>
      <w:r w:rsidRPr="00470DC8">
        <w:rPr>
          <w:lang w:eastAsia="en-US"/>
        </w:rPr>
        <w:t>Славянские народы в ХХ в.</w:t>
      </w:r>
      <w:r>
        <w:rPr>
          <w:lang w:eastAsia="en-US"/>
        </w:rPr>
        <w:t xml:space="preserve">. </w:t>
      </w:r>
      <w:r w:rsidRPr="00470DC8">
        <w:rPr>
          <w:lang w:eastAsia="en-US"/>
        </w:rPr>
        <w:t>Южные и западные славяне в XXI веке</w:t>
      </w:r>
      <w:r>
        <w:rPr>
          <w:lang w:eastAsia="en-US"/>
        </w:rPr>
        <w:t xml:space="preserve">. </w:t>
      </w:r>
      <w:r w:rsidRPr="00470DC8">
        <w:t>Восточные славяне в современном мире</w:t>
      </w:r>
    </w:p>
    <w:p w:rsidR="00510CF7" w:rsidRDefault="00510CF7" w:rsidP="00510CF7">
      <w:pPr>
        <w:pStyle w:val="6"/>
        <w:shd w:val="clear" w:color="auto" w:fill="auto"/>
        <w:spacing w:after="0" w:line="240" w:lineRule="exact"/>
        <w:ind w:left="120" w:firstLine="0"/>
        <w:jc w:val="left"/>
        <w:rPr>
          <w:rStyle w:val="1"/>
          <w:sz w:val="24"/>
          <w:szCs w:val="24"/>
        </w:rPr>
      </w:pPr>
      <w:bookmarkStart w:id="0" w:name="_GoBack"/>
      <w:bookmarkEnd w:id="0"/>
    </w:p>
    <w:p w:rsidR="00510CF7" w:rsidRDefault="00510CF7" w:rsidP="00510CF7">
      <w:pPr>
        <w:pStyle w:val="6"/>
        <w:shd w:val="clear" w:color="auto" w:fill="auto"/>
        <w:spacing w:after="0" w:line="240" w:lineRule="exact"/>
        <w:ind w:left="120" w:firstLine="0"/>
        <w:jc w:val="left"/>
        <w:rPr>
          <w:rStyle w:val="1"/>
        </w:rPr>
      </w:pPr>
    </w:p>
    <w:p w:rsidR="00510CF7" w:rsidRDefault="00510CF7" w:rsidP="00510CF7">
      <w:pPr>
        <w:pStyle w:val="6"/>
        <w:shd w:val="clear" w:color="auto" w:fill="auto"/>
        <w:spacing w:after="0" w:line="240" w:lineRule="exact"/>
        <w:ind w:left="120" w:firstLine="0"/>
        <w:jc w:val="left"/>
        <w:rPr>
          <w:rStyle w:val="1"/>
        </w:rPr>
      </w:pPr>
    </w:p>
    <w:sectPr w:rsidR="00510CF7" w:rsidSect="00510CF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DD9"/>
    <w:multiLevelType w:val="hybridMultilevel"/>
    <w:tmpl w:val="A6C442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66211"/>
    <w:multiLevelType w:val="hybridMultilevel"/>
    <w:tmpl w:val="DBA85C54"/>
    <w:lvl w:ilvl="0" w:tplc="375627A0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85F0C"/>
    <w:multiLevelType w:val="hybridMultilevel"/>
    <w:tmpl w:val="EEE09E78"/>
    <w:lvl w:ilvl="0" w:tplc="C8F639DE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>
      <w:start w:val="1"/>
      <w:numFmt w:val="lowerRoman"/>
      <w:lvlText w:val="%3."/>
      <w:lvlJc w:val="right"/>
      <w:pPr>
        <w:ind w:left="1800" w:hanging="180"/>
      </w:pPr>
    </w:lvl>
    <w:lvl w:ilvl="3" w:tplc="04190001">
      <w:start w:val="1"/>
      <w:numFmt w:val="decimal"/>
      <w:lvlText w:val="%4."/>
      <w:lvlJc w:val="left"/>
      <w:pPr>
        <w:ind w:left="2520" w:hanging="360"/>
      </w:pPr>
    </w:lvl>
    <w:lvl w:ilvl="4" w:tplc="04190003">
      <w:start w:val="1"/>
      <w:numFmt w:val="lowerLetter"/>
      <w:lvlText w:val="%5."/>
      <w:lvlJc w:val="left"/>
      <w:pPr>
        <w:ind w:left="3240" w:hanging="360"/>
      </w:pPr>
    </w:lvl>
    <w:lvl w:ilvl="5" w:tplc="04190005">
      <w:start w:val="1"/>
      <w:numFmt w:val="lowerRoman"/>
      <w:lvlText w:val="%6."/>
      <w:lvlJc w:val="right"/>
      <w:pPr>
        <w:ind w:left="3960" w:hanging="180"/>
      </w:pPr>
    </w:lvl>
    <w:lvl w:ilvl="6" w:tplc="04190001">
      <w:start w:val="1"/>
      <w:numFmt w:val="decimal"/>
      <w:lvlText w:val="%7."/>
      <w:lvlJc w:val="left"/>
      <w:pPr>
        <w:ind w:left="4680" w:hanging="360"/>
      </w:pPr>
    </w:lvl>
    <w:lvl w:ilvl="7" w:tplc="04190003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56325A"/>
    <w:multiLevelType w:val="hybridMultilevel"/>
    <w:tmpl w:val="D20213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674108"/>
    <w:multiLevelType w:val="hybridMultilevel"/>
    <w:tmpl w:val="4ADE96F2"/>
    <w:lvl w:ilvl="0" w:tplc="0419000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C360685"/>
    <w:multiLevelType w:val="hybridMultilevel"/>
    <w:tmpl w:val="AC4C8A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88"/>
    <w:rsid w:val="00470DC8"/>
    <w:rsid w:val="00501D17"/>
    <w:rsid w:val="00510CF7"/>
    <w:rsid w:val="00722088"/>
    <w:rsid w:val="00A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AB77A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3">
    <w:name w:val="Body Text 3"/>
    <w:basedOn w:val="a"/>
    <w:link w:val="30"/>
    <w:rsid w:val="00AB77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77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510C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510C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21">
    <w:name w:val="Style21"/>
    <w:basedOn w:val="a"/>
    <w:uiPriority w:val="99"/>
    <w:rsid w:val="00510CF7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" w:hAnsi="Arial"/>
    </w:rPr>
  </w:style>
  <w:style w:type="character" w:customStyle="1" w:styleId="a5">
    <w:name w:val="Основной текст_"/>
    <w:basedOn w:val="a0"/>
    <w:link w:val="6"/>
    <w:locked/>
    <w:rsid w:val="00510C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5"/>
    <w:rsid w:val="00510CF7"/>
    <w:pPr>
      <w:widowControl w:val="0"/>
      <w:shd w:val="clear" w:color="auto" w:fill="FFFFFF"/>
      <w:spacing w:after="300" w:line="0" w:lineRule="atLeast"/>
      <w:ind w:hanging="620"/>
      <w:jc w:val="center"/>
    </w:pPr>
    <w:rPr>
      <w:sz w:val="22"/>
      <w:szCs w:val="22"/>
      <w:lang w:eastAsia="en-US"/>
    </w:rPr>
  </w:style>
  <w:style w:type="character" w:customStyle="1" w:styleId="FontStyle37">
    <w:name w:val="Font Style37"/>
    <w:basedOn w:val="a0"/>
    <w:rsid w:val="00510CF7"/>
    <w:rPr>
      <w:rFonts w:ascii="Arial" w:hAnsi="Arial" w:cs="Arial" w:hint="default"/>
      <w:sz w:val="20"/>
      <w:szCs w:val="20"/>
    </w:rPr>
  </w:style>
  <w:style w:type="character" w:customStyle="1" w:styleId="1">
    <w:name w:val="Основной текст1"/>
    <w:basedOn w:val="a5"/>
    <w:rsid w:val="00510CF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AB77A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3">
    <w:name w:val="Body Text 3"/>
    <w:basedOn w:val="a"/>
    <w:link w:val="30"/>
    <w:rsid w:val="00AB77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77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510C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510C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21">
    <w:name w:val="Style21"/>
    <w:basedOn w:val="a"/>
    <w:uiPriority w:val="99"/>
    <w:rsid w:val="00510CF7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" w:hAnsi="Arial"/>
    </w:rPr>
  </w:style>
  <w:style w:type="character" w:customStyle="1" w:styleId="a5">
    <w:name w:val="Основной текст_"/>
    <w:basedOn w:val="a0"/>
    <w:link w:val="6"/>
    <w:locked/>
    <w:rsid w:val="00510C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5"/>
    <w:rsid w:val="00510CF7"/>
    <w:pPr>
      <w:widowControl w:val="0"/>
      <w:shd w:val="clear" w:color="auto" w:fill="FFFFFF"/>
      <w:spacing w:after="300" w:line="0" w:lineRule="atLeast"/>
      <w:ind w:hanging="620"/>
      <w:jc w:val="center"/>
    </w:pPr>
    <w:rPr>
      <w:sz w:val="22"/>
      <w:szCs w:val="22"/>
      <w:lang w:eastAsia="en-US"/>
    </w:rPr>
  </w:style>
  <w:style w:type="character" w:customStyle="1" w:styleId="FontStyle37">
    <w:name w:val="Font Style37"/>
    <w:basedOn w:val="a0"/>
    <w:rsid w:val="00510CF7"/>
    <w:rPr>
      <w:rFonts w:ascii="Arial" w:hAnsi="Arial" w:cs="Arial" w:hint="default"/>
      <w:sz w:val="20"/>
      <w:szCs w:val="20"/>
    </w:rPr>
  </w:style>
  <w:style w:type="character" w:customStyle="1" w:styleId="1">
    <w:name w:val="Основной текст1"/>
    <w:basedOn w:val="a5"/>
    <w:rsid w:val="00510CF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2015-12-03T10:53:00Z</dcterms:created>
  <dcterms:modified xsi:type="dcterms:W3CDTF">2015-12-08T12:47:00Z</dcterms:modified>
</cp:coreProperties>
</file>