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2E" w:rsidRPr="0098552E" w:rsidRDefault="0098552E" w:rsidP="0098552E">
      <w:pPr>
        <w:tabs>
          <w:tab w:val="right" w:leader="underscore" w:pos="8505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52E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</w:t>
      </w:r>
      <w:bookmarkStart w:id="0" w:name="_GoBack"/>
      <w:bookmarkEnd w:id="0"/>
      <w:r w:rsidRPr="0098552E">
        <w:rPr>
          <w:rFonts w:ascii="Times New Roman" w:hAnsi="Times New Roman" w:cs="Times New Roman"/>
          <w:b/>
          <w:i/>
          <w:sz w:val="24"/>
          <w:szCs w:val="24"/>
        </w:rPr>
        <w:t xml:space="preserve">е дисциплины </w:t>
      </w:r>
      <w:r w:rsidRPr="0098552E">
        <w:rPr>
          <w:rFonts w:ascii="Times New Roman" w:hAnsi="Times New Roman" w:cs="Times New Roman"/>
          <w:bCs/>
          <w:iCs/>
          <w:sz w:val="24"/>
          <w:szCs w:val="24"/>
        </w:rPr>
        <w:t xml:space="preserve">Основы теории и методологии проектирования костюма </w:t>
      </w:r>
      <w:r w:rsidRPr="0098552E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направления подготовки 54.03.01 Дизайн </w:t>
      </w:r>
    </w:p>
    <w:p w:rsidR="0098552E" w:rsidRPr="0098552E" w:rsidRDefault="0098552E" w:rsidP="0098552E">
      <w:pPr>
        <w:tabs>
          <w:tab w:val="right" w:leader="underscore" w:pos="8505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52E">
        <w:rPr>
          <w:rFonts w:ascii="Times New Roman" w:hAnsi="Times New Roman" w:cs="Times New Roman"/>
          <w:b/>
          <w:i/>
          <w:sz w:val="24"/>
          <w:szCs w:val="24"/>
        </w:rPr>
        <w:t>профиля подготовки Дизайн костюма</w:t>
      </w:r>
    </w:p>
    <w:p w:rsidR="0098552E" w:rsidRPr="0098552E" w:rsidRDefault="0098552E" w:rsidP="009855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52E" w:rsidRPr="0098552E" w:rsidRDefault="0098552E" w:rsidP="00985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2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98552E" w:rsidRPr="0098552E" w:rsidRDefault="0098552E" w:rsidP="0002529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52E">
        <w:rPr>
          <w:rFonts w:ascii="Times New Roman" w:hAnsi="Times New Roman" w:cs="Times New Roman"/>
          <w:sz w:val="24"/>
          <w:szCs w:val="24"/>
        </w:rPr>
        <w:t>Цели  освоения дисциплины</w:t>
      </w:r>
      <w:r w:rsidRPr="0098552E">
        <w:rPr>
          <w:rFonts w:ascii="Times New Roman" w:hAnsi="Times New Roman" w:cs="Times New Roman"/>
          <w:bCs/>
          <w:iCs/>
          <w:sz w:val="24"/>
          <w:szCs w:val="24"/>
        </w:rPr>
        <w:t xml:space="preserve"> Основы теории и методологии проектирования костюма – это </w:t>
      </w:r>
      <w:r w:rsidRPr="0098552E">
        <w:rPr>
          <w:rFonts w:ascii="Times New Roman" w:hAnsi="Times New Roman" w:cs="Times New Roman"/>
          <w:sz w:val="24"/>
          <w:szCs w:val="24"/>
        </w:rPr>
        <w:t xml:space="preserve">изучить круг проблем в их историческом становлении и изменений, рассмотреть развитие теории моды и проектирования костюма, научиться различать уровни модной продукции и определять типы потребителей модной продукции.   </w:t>
      </w:r>
    </w:p>
    <w:p w:rsidR="0098552E" w:rsidRPr="0098552E" w:rsidRDefault="0098552E" w:rsidP="0002529C">
      <w:pPr>
        <w:pStyle w:val="a3"/>
        <w:numPr>
          <w:ilvl w:val="0"/>
          <w:numId w:val="5"/>
        </w:numPr>
        <w:tabs>
          <w:tab w:val="left" w:pos="851"/>
          <w:tab w:val="right" w:leader="underscore" w:pos="85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2E">
        <w:rPr>
          <w:rFonts w:ascii="Times New Roman" w:hAnsi="Times New Roman" w:cs="Times New Roman"/>
          <w:sz w:val="24"/>
          <w:szCs w:val="24"/>
        </w:rPr>
        <w:t>Место дисциплины в структуре ООП ВПО Б</w:t>
      </w:r>
      <w:proofErr w:type="gramStart"/>
      <w:r w:rsidRPr="0098552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552E">
        <w:rPr>
          <w:rFonts w:ascii="Times New Roman" w:hAnsi="Times New Roman" w:cs="Times New Roman"/>
          <w:sz w:val="24"/>
          <w:szCs w:val="24"/>
        </w:rPr>
        <w:t xml:space="preserve">.Б.5 </w:t>
      </w:r>
      <w:r w:rsidRPr="0098552E">
        <w:rPr>
          <w:rFonts w:ascii="Times New Roman" w:hAnsi="Times New Roman" w:cs="Times New Roman"/>
          <w:bCs/>
          <w:iCs/>
          <w:sz w:val="24"/>
          <w:szCs w:val="24"/>
        </w:rPr>
        <w:t xml:space="preserve">Б3.В.ОД.7 Вариативная часть. Обязательные дисциплины. Основы теории и методологии проектирования костюма. </w:t>
      </w:r>
      <w:r w:rsidRPr="0098552E">
        <w:rPr>
          <w:rFonts w:ascii="Times New Roman" w:hAnsi="Times New Roman" w:cs="Times New Roman"/>
          <w:sz w:val="24"/>
          <w:szCs w:val="24"/>
        </w:rPr>
        <w:t xml:space="preserve">Дисциплина логически и содержательно - методически связана с такими дисциплинами, как Эргономика и антропометрия, Основы производственного мастерства, История костюма и кроя 1 и 2, История искусств, </w:t>
      </w:r>
      <w:r w:rsidRPr="0098552E">
        <w:rPr>
          <w:rFonts w:ascii="Times New Roman" w:hAnsi="Times New Roman" w:cs="Times New Roman"/>
          <w:bCs/>
          <w:iCs/>
          <w:sz w:val="24"/>
          <w:szCs w:val="24"/>
        </w:rPr>
        <w:t>Конструирование костюма 1 и 2, Технология изготовления костюма 1, Материаловедение 1 и 2, Проектирование, Эскизная графика, Проектная графика.</w:t>
      </w:r>
    </w:p>
    <w:p w:rsidR="0098552E" w:rsidRPr="0098552E" w:rsidRDefault="0098552E" w:rsidP="0002529C">
      <w:pPr>
        <w:pStyle w:val="a3"/>
        <w:numPr>
          <w:ilvl w:val="0"/>
          <w:numId w:val="5"/>
        </w:numPr>
        <w:tabs>
          <w:tab w:val="right" w:leader="underscore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52E">
        <w:rPr>
          <w:rFonts w:ascii="Times New Roman" w:hAnsi="Times New Roman" w:cs="Times New Roman"/>
          <w:sz w:val="24"/>
          <w:szCs w:val="24"/>
        </w:rPr>
        <w:t>Компетенции обучающегося, формируемые в результате освоения дисциплины (модуля)  Основы теории и методологии проектирование костюма ОК</w:t>
      </w:r>
      <w:proofErr w:type="gramStart"/>
      <w:r w:rsidRPr="0098552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8552E">
        <w:rPr>
          <w:rFonts w:ascii="Times New Roman" w:hAnsi="Times New Roman" w:cs="Times New Roman"/>
          <w:sz w:val="24"/>
          <w:szCs w:val="24"/>
        </w:rPr>
        <w:t>, ПК1, ПК3, ПК6.  Раздел описывает результаты освоения дисциплины в части знаний, умений и владения.</w:t>
      </w:r>
    </w:p>
    <w:p w:rsidR="0098552E" w:rsidRPr="0098552E" w:rsidRDefault="0098552E" w:rsidP="0002529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52E">
        <w:rPr>
          <w:rFonts w:ascii="Times New Roman" w:hAnsi="Times New Roman" w:cs="Times New Roman"/>
          <w:sz w:val="24"/>
          <w:szCs w:val="24"/>
        </w:rPr>
        <w:t xml:space="preserve">Структура и содержание дисциплины (модуля)   Основы теории и методологии проектирования костюма. Общая трудоемкость дисциплины составляет 2 </w:t>
      </w:r>
      <w:proofErr w:type="gramStart"/>
      <w:r w:rsidRPr="0098552E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98552E">
        <w:rPr>
          <w:rFonts w:ascii="Times New Roman" w:hAnsi="Times New Roman" w:cs="Times New Roman"/>
          <w:sz w:val="24"/>
          <w:szCs w:val="24"/>
        </w:rPr>
        <w:t xml:space="preserve"> единицы, 72 часа. 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98552E" w:rsidRPr="0098552E" w:rsidRDefault="0098552E" w:rsidP="0002529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52E">
        <w:rPr>
          <w:rFonts w:ascii="Times New Roman" w:hAnsi="Times New Roman" w:cs="Times New Roman"/>
          <w:sz w:val="24"/>
          <w:szCs w:val="24"/>
        </w:rPr>
        <w:t xml:space="preserve">Образовательные технологии. </w:t>
      </w:r>
    </w:p>
    <w:p w:rsidR="0098552E" w:rsidRPr="0098552E" w:rsidRDefault="0098552E" w:rsidP="0002529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52E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98552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8552E">
        <w:rPr>
          <w:rFonts w:ascii="Times New Roman" w:hAnsi="Times New Roman" w:cs="Times New Roman"/>
          <w:sz w:val="24"/>
          <w:szCs w:val="24"/>
        </w:rPr>
        <w:t xml:space="preserve"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оценивания. </w:t>
      </w:r>
    </w:p>
    <w:p w:rsidR="0098552E" w:rsidRPr="0098552E" w:rsidRDefault="0098552E" w:rsidP="0002529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52E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 (модуля).</w:t>
      </w:r>
    </w:p>
    <w:p w:rsidR="00953912" w:rsidRDefault="0098552E" w:rsidP="0095391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912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(модуля).</w:t>
      </w:r>
    </w:p>
    <w:p w:rsidR="00953912" w:rsidRPr="00953912" w:rsidRDefault="0002529C" w:rsidP="0095391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912">
        <w:rPr>
          <w:rFonts w:ascii="Times New Roman" w:hAnsi="Times New Roman" w:cs="Times New Roman"/>
          <w:sz w:val="24"/>
          <w:szCs w:val="24"/>
        </w:rPr>
        <w:t>Методические рекомендации студентам по выполнению самостоятельных работ</w:t>
      </w:r>
      <w:r w:rsidR="00953912" w:rsidRPr="00953912">
        <w:rPr>
          <w:rFonts w:ascii="Times New Roman" w:hAnsi="Times New Roman" w:cs="Times New Roman"/>
          <w:sz w:val="24"/>
          <w:szCs w:val="24"/>
        </w:rPr>
        <w:t>, в числе которых: Методические рекомендации по  организации самостоятельной научно-исследовательской работы студентов, Методические рекомендации по конспектированию, Методические рекомендации по работе с литературой, Методические рекомендации по написанию реферата, Методические рекомендации по подготовке презентации.</w:t>
      </w:r>
    </w:p>
    <w:p w:rsidR="0002529C" w:rsidRPr="001B28F9" w:rsidRDefault="0002529C" w:rsidP="0002529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1B28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28F9">
        <w:rPr>
          <w:rFonts w:ascii="Times New Roman" w:hAnsi="Times New Roman" w:cs="Times New Roman"/>
          <w:sz w:val="24"/>
          <w:szCs w:val="24"/>
        </w:rPr>
        <w:t xml:space="preserve"> по освоению дисциплины (модуля): Перечень </w:t>
      </w:r>
      <w:r w:rsidR="00953912">
        <w:rPr>
          <w:rFonts w:ascii="Times New Roman" w:hAnsi="Times New Roman" w:cs="Times New Roman"/>
          <w:sz w:val="24"/>
          <w:szCs w:val="24"/>
        </w:rPr>
        <w:t>вопросов к зачету по всему курсу.</w:t>
      </w:r>
    </w:p>
    <w:p w:rsidR="0002529C" w:rsidRPr="001B28F9" w:rsidRDefault="0002529C" w:rsidP="0002529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02529C" w:rsidRPr="001B28F9" w:rsidRDefault="0002529C" w:rsidP="0002529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28F9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 дисциплине (модулю).</w:t>
      </w:r>
    </w:p>
    <w:p w:rsidR="0098552E" w:rsidRPr="0098552E" w:rsidRDefault="0098552E" w:rsidP="0098552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8552E" w:rsidRPr="0098552E" w:rsidRDefault="0098552E" w:rsidP="0098552E">
      <w:pPr>
        <w:tabs>
          <w:tab w:val="right" w:leader="underscore" w:pos="8505"/>
        </w:tabs>
        <w:spacing w:before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552E" w:rsidRPr="0098552E" w:rsidRDefault="0098552E" w:rsidP="0098552E">
      <w:pPr>
        <w:tabs>
          <w:tab w:val="right" w:leader="underscore" w:pos="8505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2529C" w:rsidRPr="0098552E" w:rsidRDefault="0002529C" w:rsidP="0098552E">
      <w:pPr>
        <w:rPr>
          <w:rFonts w:ascii="Times New Roman" w:hAnsi="Times New Roman" w:cs="Times New Roman"/>
          <w:sz w:val="24"/>
          <w:szCs w:val="24"/>
        </w:rPr>
      </w:pPr>
    </w:p>
    <w:sectPr w:rsidR="0002529C" w:rsidRPr="0098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DE8"/>
    <w:multiLevelType w:val="hybridMultilevel"/>
    <w:tmpl w:val="F6B65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459BD"/>
    <w:multiLevelType w:val="hybridMultilevel"/>
    <w:tmpl w:val="13DAF870"/>
    <w:lvl w:ilvl="0" w:tplc="61CC3C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75EC5"/>
    <w:multiLevelType w:val="hybridMultilevel"/>
    <w:tmpl w:val="83ACEF7E"/>
    <w:lvl w:ilvl="0" w:tplc="D15E81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31D98"/>
    <w:multiLevelType w:val="hybridMultilevel"/>
    <w:tmpl w:val="064AC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9C1EB8"/>
    <w:multiLevelType w:val="hybridMultilevel"/>
    <w:tmpl w:val="6DB4E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A8"/>
    <w:rsid w:val="0002529C"/>
    <w:rsid w:val="006C5DBA"/>
    <w:rsid w:val="00953912"/>
    <w:rsid w:val="0098552E"/>
    <w:rsid w:val="00A006DF"/>
    <w:rsid w:val="00AC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3</cp:revision>
  <dcterms:created xsi:type="dcterms:W3CDTF">2015-12-07T15:18:00Z</dcterms:created>
  <dcterms:modified xsi:type="dcterms:W3CDTF">2015-12-07T15:39:00Z</dcterms:modified>
</cp:coreProperties>
</file>