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1B1" w:rsidRPr="008C31B1" w:rsidRDefault="008C31B1" w:rsidP="008C31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C31B1">
        <w:rPr>
          <w:rFonts w:ascii="Times New Roman" w:hAnsi="Times New Roman" w:cs="Times New Roman"/>
          <w:b/>
          <w:i/>
          <w:sz w:val="24"/>
          <w:szCs w:val="24"/>
        </w:rPr>
        <w:t xml:space="preserve">Аннотация к рабочей программе дисциплины </w:t>
      </w:r>
      <w:r w:rsidRPr="00AC7859">
        <w:rPr>
          <w:bCs/>
          <w:iCs/>
        </w:rPr>
        <w:t>Проектная графика</w:t>
      </w:r>
    </w:p>
    <w:p w:rsidR="008C31B1" w:rsidRPr="008C31B1" w:rsidRDefault="008C31B1" w:rsidP="008C31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C31B1">
        <w:rPr>
          <w:rFonts w:ascii="Times New Roman" w:hAnsi="Times New Roman" w:cs="Times New Roman"/>
          <w:b/>
          <w:i/>
          <w:sz w:val="24"/>
          <w:szCs w:val="24"/>
        </w:rPr>
        <w:t>направления подготовки 54.03.01 Дизайн профиля подготовки Дизайн костюма</w:t>
      </w:r>
    </w:p>
    <w:p w:rsidR="008C31B1" w:rsidRPr="008C31B1" w:rsidRDefault="008C31B1" w:rsidP="008C31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C31B1" w:rsidRPr="008C31B1" w:rsidRDefault="008C31B1" w:rsidP="008C31B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C31B1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содержит следующие основные разделы: </w:t>
      </w:r>
    </w:p>
    <w:p w:rsidR="008C31B1" w:rsidRPr="000C5419" w:rsidRDefault="008C31B1" w:rsidP="00F549D5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C31B1">
        <w:rPr>
          <w:rFonts w:ascii="Times New Roman" w:hAnsi="Times New Roman" w:cs="Times New Roman"/>
          <w:sz w:val="24"/>
          <w:szCs w:val="24"/>
        </w:rPr>
        <w:t xml:space="preserve">Цели  освоения дисциплины </w:t>
      </w:r>
      <w:r w:rsidRPr="000C5419">
        <w:rPr>
          <w:rFonts w:ascii="Times New Roman" w:hAnsi="Times New Roman" w:cs="Times New Roman"/>
          <w:sz w:val="24"/>
          <w:szCs w:val="24"/>
        </w:rPr>
        <w:t>Проектная графика</w:t>
      </w:r>
      <w:r w:rsidRPr="008C31B1">
        <w:rPr>
          <w:rFonts w:ascii="Times New Roman" w:hAnsi="Times New Roman" w:cs="Times New Roman"/>
          <w:sz w:val="24"/>
          <w:szCs w:val="24"/>
        </w:rPr>
        <w:t xml:space="preserve"> – это</w:t>
      </w:r>
      <w:r w:rsidRPr="000C5419">
        <w:rPr>
          <w:rFonts w:ascii="Times New Roman" w:hAnsi="Times New Roman" w:cs="Times New Roman"/>
          <w:sz w:val="24"/>
          <w:szCs w:val="24"/>
        </w:rPr>
        <w:t xml:space="preserve"> изучение способов образной  графической подачи эскизов коллекции одежды, развитие у студентов индивидуального графического почерка в    изображении костюма на основе анализа работ выдающихся стилистов-дизайнеров и графиков современности, а также развитие существующих традиций художественно-графического проектирования одежды и максимальной выразительности создаваемого образа.</w:t>
      </w:r>
    </w:p>
    <w:p w:rsidR="008C31B1" w:rsidRPr="000C5419" w:rsidRDefault="008C31B1" w:rsidP="00F549D5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28F9">
        <w:rPr>
          <w:rFonts w:ascii="Times New Roman" w:hAnsi="Times New Roman" w:cs="Times New Roman"/>
          <w:sz w:val="24"/>
          <w:szCs w:val="24"/>
        </w:rPr>
        <w:t>Место дисциплины в структуре ООП ВПО</w:t>
      </w:r>
      <w:r w:rsidRPr="000C5419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Start"/>
      <w:r w:rsidRPr="000C5419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0C5419">
        <w:rPr>
          <w:rFonts w:ascii="Times New Roman" w:hAnsi="Times New Roman" w:cs="Times New Roman"/>
          <w:sz w:val="24"/>
          <w:szCs w:val="24"/>
        </w:rPr>
        <w:t xml:space="preserve">.В.ОД.5 Вариативная часть. Обязательные дисциплины. Проектная графика. </w:t>
      </w:r>
      <w:proofErr w:type="gramStart"/>
      <w:r w:rsidRPr="000C5419">
        <w:rPr>
          <w:rFonts w:ascii="Times New Roman" w:hAnsi="Times New Roman" w:cs="Times New Roman"/>
          <w:sz w:val="24"/>
          <w:szCs w:val="24"/>
        </w:rPr>
        <w:t>Проектная графика логически, содержательно и методически связана с другими дисциплинами общепрофессионального и профессионального циклов:</w:t>
      </w:r>
      <w:proofErr w:type="gramEnd"/>
      <w:r w:rsidRPr="000C5419">
        <w:rPr>
          <w:rFonts w:ascii="Times New Roman" w:hAnsi="Times New Roman" w:cs="Times New Roman"/>
          <w:sz w:val="24"/>
          <w:szCs w:val="24"/>
        </w:rPr>
        <w:t xml:space="preserve"> Академический рисунок, Академическая скульптура и пластическое моделирование, Проектная графика, Эскизная графика, Пропедевтика, Макетирование, Проектирование.</w:t>
      </w:r>
    </w:p>
    <w:p w:rsidR="000C5419" w:rsidRPr="001B28F9" w:rsidRDefault="000C5419" w:rsidP="00F549D5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28F9">
        <w:rPr>
          <w:rFonts w:ascii="Times New Roman" w:hAnsi="Times New Roman" w:cs="Times New Roman"/>
          <w:sz w:val="24"/>
          <w:szCs w:val="24"/>
        </w:rPr>
        <w:t xml:space="preserve">Компетенции обучающегося, формируемые в результате освоения дисциплины (модуля)  </w:t>
      </w:r>
      <w:r w:rsidRPr="000C5419">
        <w:rPr>
          <w:rFonts w:ascii="Times New Roman" w:hAnsi="Times New Roman" w:cs="Times New Roman"/>
          <w:sz w:val="24"/>
          <w:szCs w:val="24"/>
        </w:rPr>
        <w:t>Проектная графика ОК</w:t>
      </w:r>
      <w:proofErr w:type="gramStart"/>
      <w:r w:rsidRPr="000C541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C5419">
        <w:rPr>
          <w:rFonts w:ascii="Times New Roman" w:hAnsi="Times New Roman" w:cs="Times New Roman"/>
          <w:sz w:val="24"/>
          <w:szCs w:val="24"/>
        </w:rPr>
        <w:t>, ОК6, ОК7, ОК8, ПК2, ПК3</w:t>
      </w:r>
      <w:r w:rsidRPr="001B28F9">
        <w:rPr>
          <w:rFonts w:ascii="Times New Roman" w:hAnsi="Times New Roman" w:cs="Times New Roman"/>
          <w:sz w:val="24"/>
          <w:szCs w:val="24"/>
        </w:rPr>
        <w:t>. Раздел описывает результаты освоения дисциплины в части знаний, умений и владения.</w:t>
      </w:r>
    </w:p>
    <w:p w:rsidR="000C5419" w:rsidRPr="00506046" w:rsidRDefault="000C5419" w:rsidP="00F549D5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06046">
        <w:rPr>
          <w:rFonts w:ascii="Times New Roman" w:hAnsi="Times New Roman" w:cs="Times New Roman"/>
          <w:sz w:val="24"/>
          <w:szCs w:val="24"/>
        </w:rPr>
        <w:t xml:space="preserve">Структура и содержание дисциплины (модуля)   Технический рисунок. Общая трудоемкость дисциплины составляет </w:t>
      </w:r>
      <w:r w:rsidRPr="000C5419">
        <w:rPr>
          <w:rFonts w:ascii="Times New Roman" w:hAnsi="Times New Roman" w:cs="Times New Roman"/>
          <w:sz w:val="24"/>
          <w:szCs w:val="24"/>
        </w:rPr>
        <w:t>3 зачетных единицы, 108 часов</w:t>
      </w:r>
      <w:r w:rsidRPr="00506046">
        <w:rPr>
          <w:rFonts w:ascii="Times New Roman" w:hAnsi="Times New Roman" w:cs="Times New Roman"/>
          <w:sz w:val="24"/>
          <w:szCs w:val="24"/>
        </w:rPr>
        <w:t>. Раздел содержит таблицы по очному и очно-заочному обучению с распределением разделов дисциплины по семестрам и неделям семестра, распределением часов и обозначением видов контроля, виды учебной работы, включая самостоятельную работу студентов и трудоемкость (в часах).</w:t>
      </w:r>
    </w:p>
    <w:p w:rsidR="000C5419" w:rsidRDefault="000C5419" w:rsidP="00F549D5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5419">
        <w:rPr>
          <w:rFonts w:ascii="Times New Roman" w:hAnsi="Times New Roman" w:cs="Times New Roman"/>
          <w:sz w:val="24"/>
          <w:szCs w:val="24"/>
        </w:rPr>
        <w:t xml:space="preserve">Образовательные технологии. </w:t>
      </w:r>
    </w:p>
    <w:p w:rsidR="000C5419" w:rsidRPr="000C5419" w:rsidRDefault="000C5419" w:rsidP="00F549D5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5419">
        <w:rPr>
          <w:rFonts w:ascii="Times New Roman" w:hAnsi="Times New Roman" w:cs="Times New Roman"/>
          <w:sz w:val="24"/>
          <w:szCs w:val="24"/>
        </w:rPr>
        <w:t>Фонд оценочных сре</w:t>
      </w:r>
      <w:proofErr w:type="gramStart"/>
      <w:r w:rsidRPr="000C5419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0C5419">
        <w:rPr>
          <w:rFonts w:ascii="Times New Roman" w:hAnsi="Times New Roman" w:cs="Times New Roman"/>
          <w:sz w:val="24"/>
          <w:szCs w:val="24"/>
        </w:rPr>
        <w:t xml:space="preserve">я проведения промежуточной аттестации обучающихся по дисциплине (модулю) с описанием системы контроля знаний и показателями оценивания уровней приобретенных компетенций, показатели и критерии оценивания компетенций на различных этапах их формирования, шкалы оценивания, Критерии оценки практических заданий. </w:t>
      </w:r>
    </w:p>
    <w:p w:rsidR="000C5419" w:rsidRPr="001B28F9" w:rsidRDefault="000C5419" w:rsidP="00F549D5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28F9">
        <w:rPr>
          <w:rFonts w:ascii="Times New Roman" w:hAnsi="Times New Roman" w:cs="Times New Roman"/>
          <w:sz w:val="24"/>
          <w:szCs w:val="24"/>
        </w:rPr>
        <w:t>Перечень основной и дополнительной учебной литературы, необходимой для освоения дисциплины (модуля)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C5419" w:rsidRDefault="000C5419" w:rsidP="00F549D5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5419">
        <w:rPr>
          <w:rFonts w:ascii="Times New Roman" w:hAnsi="Times New Roman" w:cs="Times New Roman"/>
          <w:sz w:val="24"/>
          <w:szCs w:val="24"/>
        </w:rPr>
        <w:t>Перечень ресурсов информационно-телекоммуникационной сети «Интернет», необходимых для освоения дисциплины (модуля).</w:t>
      </w:r>
    </w:p>
    <w:p w:rsidR="007E41CB" w:rsidRPr="007E41CB" w:rsidRDefault="000C5419" w:rsidP="00F549D5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b/>
        </w:rPr>
      </w:pPr>
      <w:r w:rsidRPr="007E41CB">
        <w:rPr>
          <w:rFonts w:ascii="Times New Roman" w:hAnsi="Times New Roman" w:cs="Times New Roman"/>
          <w:sz w:val="24"/>
          <w:szCs w:val="24"/>
        </w:rPr>
        <w:t xml:space="preserve">Перечень учебно-методического обеспечения для самостоятельной работы </w:t>
      </w:r>
      <w:proofErr w:type="gramStart"/>
      <w:r w:rsidRPr="007E41C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E41CB">
        <w:rPr>
          <w:rFonts w:ascii="Times New Roman" w:hAnsi="Times New Roman" w:cs="Times New Roman"/>
          <w:sz w:val="24"/>
          <w:szCs w:val="24"/>
        </w:rPr>
        <w:t xml:space="preserve"> по дисциплине (модулю): Способы и приемы стилизации в эскизной и проектной графике костюма</w:t>
      </w:r>
      <w:r w:rsidR="007E41CB" w:rsidRPr="007E41CB">
        <w:rPr>
          <w:rFonts w:ascii="Times New Roman" w:hAnsi="Times New Roman" w:cs="Times New Roman"/>
          <w:sz w:val="24"/>
          <w:szCs w:val="24"/>
        </w:rPr>
        <w:t>, Задания для самостоятельной работы, Методические рекомендации по работе с литературой.</w:t>
      </w:r>
    </w:p>
    <w:p w:rsidR="007E41CB" w:rsidRPr="007E41CB" w:rsidRDefault="007E41CB" w:rsidP="00F549D5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b/>
        </w:rPr>
      </w:pPr>
      <w:r w:rsidRPr="007E41CB">
        <w:rPr>
          <w:rFonts w:ascii="Times New Roman" w:hAnsi="Times New Roman" w:cs="Times New Roman"/>
          <w:sz w:val="24"/>
          <w:szCs w:val="24"/>
        </w:rPr>
        <w:t xml:space="preserve">Методические указания для </w:t>
      </w:r>
      <w:proofErr w:type="gramStart"/>
      <w:r w:rsidRPr="007E41C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E41CB">
        <w:rPr>
          <w:rFonts w:ascii="Times New Roman" w:hAnsi="Times New Roman" w:cs="Times New Roman"/>
          <w:sz w:val="24"/>
          <w:szCs w:val="24"/>
        </w:rPr>
        <w:t xml:space="preserve"> по освоению дисциплины (модуля): Проектная графика костюма и декоративность приемов стилизации образа</w:t>
      </w:r>
    </w:p>
    <w:p w:rsidR="00F549D5" w:rsidRPr="001B28F9" w:rsidRDefault="00F549D5" w:rsidP="00F549D5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28F9">
        <w:rPr>
          <w:rFonts w:ascii="Times New Roman" w:hAnsi="Times New Roman" w:cs="Times New Roman"/>
          <w:sz w:val="24"/>
          <w:szCs w:val="24"/>
        </w:rPr>
        <w:t xml:space="preserve">Перечень информационных технологий, используемых при осуществлении образовательного процесса по  дисциплине (модулю), включая перечень программного обеспечения и информационных справочных систем. </w:t>
      </w:r>
    </w:p>
    <w:p w:rsidR="00F549D5" w:rsidRPr="001B28F9" w:rsidRDefault="00F549D5" w:rsidP="00F549D5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28F9">
        <w:rPr>
          <w:rFonts w:ascii="Times New Roman" w:hAnsi="Times New Roman" w:cs="Times New Roman"/>
          <w:sz w:val="24"/>
          <w:szCs w:val="24"/>
        </w:rPr>
        <w:t>Описание материально-технической базы, необходимой для осуществлени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1B28F9">
        <w:rPr>
          <w:rFonts w:ascii="Times New Roman" w:hAnsi="Times New Roman" w:cs="Times New Roman"/>
          <w:sz w:val="24"/>
          <w:szCs w:val="24"/>
        </w:rPr>
        <w:t xml:space="preserve"> образовательного процесса по  дисциплине (модулю).</w:t>
      </w:r>
    </w:p>
    <w:p w:rsidR="000C5419" w:rsidRPr="00F549D5" w:rsidRDefault="000C5419" w:rsidP="00F549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5419" w:rsidRDefault="000C5419" w:rsidP="008C31B1">
      <w:pPr>
        <w:ind w:firstLine="709"/>
        <w:jc w:val="both"/>
      </w:pPr>
    </w:p>
    <w:p w:rsidR="008C31B1" w:rsidRPr="008C31B1" w:rsidRDefault="008C31B1" w:rsidP="008C31B1">
      <w:pPr>
        <w:tabs>
          <w:tab w:val="left" w:pos="851"/>
          <w:tab w:val="right" w:leader="underscore" w:pos="8505"/>
        </w:tabs>
        <w:spacing w:after="0" w:line="240" w:lineRule="auto"/>
        <w:ind w:left="284"/>
        <w:jc w:val="both"/>
        <w:rPr>
          <w:bCs/>
          <w:iCs/>
        </w:rPr>
      </w:pPr>
    </w:p>
    <w:p w:rsidR="008C31B1" w:rsidRPr="008C31B1" w:rsidRDefault="008C31B1" w:rsidP="008C31B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8C31B1" w:rsidRPr="008C3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B2C94"/>
    <w:multiLevelType w:val="hybridMultilevel"/>
    <w:tmpl w:val="9C9A446C"/>
    <w:lvl w:ilvl="0" w:tplc="6AE436C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231D98"/>
    <w:multiLevelType w:val="hybridMultilevel"/>
    <w:tmpl w:val="448C34BA"/>
    <w:lvl w:ilvl="0" w:tplc="2592D206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790"/>
    <w:rsid w:val="000C5419"/>
    <w:rsid w:val="006C5DBA"/>
    <w:rsid w:val="007E41CB"/>
    <w:rsid w:val="008C31B1"/>
    <w:rsid w:val="00A006DF"/>
    <w:rsid w:val="00BA6790"/>
    <w:rsid w:val="00F54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uiPriority w:val="9"/>
    <w:unhideWhenUsed/>
    <w:qFormat/>
    <w:rsid w:val="000C5419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5419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rsid w:val="000C5419"/>
    <w:rPr>
      <w:rFonts w:ascii="Calibri" w:eastAsia="Times New Roman" w:hAnsi="Calibri" w:cs="Times New Roman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uiPriority w:val="9"/>
    <w:unhideWhenUsed/>
    <w:qFormat/>
    <w:rsid w:val="000C5419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5419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rsid w:val="000C5419"/>
    <w:rPr>
      <w:rFonts w:ascii="Calibri" w:eastAsia="Times New Roman" w:hAnsi="Calibri" w:cs="Times New Roman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Disuser2</dc:creator>
  <cp:keywords/>
  <dc:description/>
  <cp:lastModifiedBy>Disuser2</cp:lastModifiedBy>
  <cp:revision>3</cp:revision>
  <dcterms:created xsi:type="dcterms:W3CDTF">2015-12-08T14:21:00Z</dcterms:created>
  <dcterms:modified xsi:type="dcterms:W3CDTF">2015-12-08T14:42:00Z</dcterms:modified>
</cp:coreProperties>
</file>